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238CD" w14:textId="77777777" w:rsidR="007C6985" w:rsidRDefault="007C6985" w:rsidP="007C6985">
      <w:pPr>
        <w:spacing w:before="240" w:after="60"/>
        <w:jc w:val="center"/>
        <w:outlineLvl w:val="6"/>
        <w:rPr>
          <w:b/>
          <w:sz w:val="28"/>
          <w:szCs w:val="28"/>
          <w:lang w:val="en-US" w:eastAsia="ru-RU"/>
        </w:rPr>
      </w:pPr>
      <w:proofErr w:type="gramStart"/>
      <w:r>
        <w:rPr>
          <w:b/>
          <w:sz w:val="28"/>
          <w:szCs w:val="28"/>
          <w:lang w:val="en-US" w:eastAsia="ru-RU"/>
        </w:rPr>
        <w:t>al</w:t>
      </w:r>
      <w:proofErr w:type="gramEnd"/>
      <w:r>
        <w:rPr>
          <w:b/>
          <w:sz w:val="28"/>
          <w:szCs w:val="28"/>
          <w:lang w:val="en-US" w:eastAsia="ru-RU"/>
        </w:rPr>
        <w:t xml:space="preserve"> </w:t>
      </w:r>
      <w:proofErr w:type="spellStart"/>
      <w:r>
        <w:rPr>
          <w:b/>
          <w:sz w:val="28"/>
          <w:szCs w:val="28"/>
          <w:lang w:val="en-US" w:eastAsia="ru-RU"/>
        </w:rPr>
        <w:t>Farabi</w:t>
      </w:r>
      <w:proofErr w:type="spellEnd"/>
      <w:r>
        <w:rPr>
          <w:b/>
          <w:sz w:val="28"/>
          <w:szCs w:val="28"/>
          <w:lang w:val="en-US" w:eastAsia="ru-RU"/>
        </w:rPr>
        <w:t xml:space="preserve"> Kazakh National University</w:t>
      </w:r>
    </w:p>
    <w:p w14:paraId="3679CC57" w14:textId="77777777" w:rsidR="007C6985" w:rsidRDefault="007C6985" w:rsidP="007C6985">
      <w:pPr>
        <w:jc w:val="center"/>
        <w:rPr>
          <w:b/>
          <w:sz w:val="28"/>
          <w:szCs w:val="28"/>
          <w:lang w:val="en-US" w:eastAsia="ru-RU"/>
        </w:rPr>
      </w:pPr>
      <w:r>
        <w:rPr>
          <w:b/>
          <w:sz w:val="28"/>
          <w:szCs w:val="28"/>
          <w:lang w:val="en-US" w:eastAsia="ru-RU"/>
        </w:rPr>
        <w:t>International Relations Faculty</w:t>
      </w:r>
    </w:p>
    <w:p w14:paraId="79A10476" w14:textId="77777777" w:rsidR="007C6985" w:rsidRDefault="007C6985" w:rsidP="007C6985">
      <w:pPr>
        <w:jc w:val="center"/>
        <w:rPr>
          <w:b/>
          <w:sz w:val="28"/>
          <w:szCs w:val="28"/>
          <w:lang w:val="en-US" w:eastAsia="ru-RU"/>
        </w:rPr>
      </w:pPr>
      <w:r>
        <w:rPr>
          <w:b/>
          <w:sz w:val="28"/>
          <w:szCs w:val="28"/>
          <w:lang w:val="en-US" w:eastAsia="ru-RU"/>
        </w:rPr>
        <w:t>Diplomatic Translation Department</w:t>
      </w:r>
    </w:p>
    <w:p w14:paraId="3135216C" w14:textId="77777777" w:rsidR="007C6985" w:rsidRDefault="007C6985" w:rsidP="007C6985">
      <w:pPr>
        <w:jc w:val="center"/>
        <w:rPr>
          <w:b/>
          <w:sz w:val="28"/>
          <w:szCs w:val="28"/>
          <w:lang w:val="kk-KZ" w:eastAsia="ru-RU"/>
        </w:rPr>
      </w:pPr>
    </w:p>
    <w:p w14:paraId="5E4FFE21" w14:textId="77777777" w:rsidR="007C6985" w:rsidRDefault="007C6985" w:rsidP="007C6985">
      <w:pPr>
        <w:jc w:val="center"/>
        <w:rPr>
          <w:b/>
          <w:sz w:val="28"/>
          <w:szCs w:val="28"/>
          <w:lang w:val="en-US" w:eastAsia="ru-RU"/>
        </w:rPr>
      </w:pPr>
    </w:p>
    <w:p w14:paraId="3DD52648" w14:textId="77777777" w:rsidR="007C6985" w:rsidRDefault="007C6985" w:rsidP="007C6985">
      <w:pPr>
        <w:jc w:val="center"/>
        <w:rPr>
          <w:b/>
          <w:sz w:val="28"/>
          <w:szCs w:val="28"/>
          <w:lang w:val="en-US" w:eastAsia="ru-RU"/>
        </w:rPr>
      </w:pPr>
    </w:p>
    <w:tbl>
      <w:tblPr>
        <w:tblW w:w="9645" w:type="dxa"/>
        <w:tblLayout w:type="fixed"/>
        <w:tblLook w:val="00A0" w:firstRow="1" w:lastRow="0" w:firstColumn="1" w:lastColumn="0" w:noHBand="0" w:noVBand="0"/>
      </w:tblPr>
      <w:tblGrid>
        <w:gridCol w:w="4427"/>
        <w:gridCol w:w="5218"/>
      </w:tblGrid>
      <w:tr w:rsidR="007C6985" w14:paraId="798B472E" w14:textId="77777777" w:rsidTr="007C6985">
        <w:tc>
          <w:tcPr>
            <w:tcW w:w="4428" w:type="dxa"/>
          </w:tcPr>
          <w:p w14:paraId="352A8062" w14:textId="77777777" w:rsidR="007C6985" w:rsidRDefault="007C6985">
            <w:pPr>
              <w:spacing w:line="276" w:lineRule="auto"/>
              <w:jc w:val="both"/>
              <w:rPr>
                <w:b/>
                <w:sz w:val="28"/>
                <w:szCs w:val="28"/>
                <w:lang w:val="en-US" w:eastAsia="ru-RU"/>
              </w:rPr>
            </w:pPr>
          </w:p>
          <w:p w14:paraId="3A8BFC7B" w14:textId="77777777" w:rsidR="007C6985" w:rsidRDefault="007C6985">
            <w:pPr>
              <w:spacing w:line="276" w:lineRule="auto"/>
              <w:jc w:val="both"/>
              <w:rPr>
                <w:b/>
                <w:sz w:val="28"/>
                <w:szCs w:val="28"/>
                <w:lang w:val="en-US" w:eastAsia="ru-RU"/>
              </w:rPr>
            </w:pPr>
          </w:p>
        </w:tc>
        <w:tc>
          <w:tcPr>
            <w:tcW w:w="5220" w:type="dxa"/>
          </w:tcPr>
          <w:p w14:paraId="2761BC19" w14:textId="77777777" w:rsidR="007C6985" w:rsidRDefault="007C6985">
            <w:pPr>
              <w:keepNext/>
              <w:outlineLvl w:val="0"/>
              <w:rPr>
                <w:b/>
                <w:bCs/>
                <w:kern w:val="32"/>
                <w:sz w:val="28"/>
                <w:szCs w:val="28"/>
                <w:lang w:val="en-US" w:eastAsia="ru-RU"/>
              </w:rPr>
            </w:pPr>
          </w:p>
          <w:p w14:paraId="6B79D482" w14:textId="77777777" w:rsidR="007C6985" w:rsidRDefault="007C6985">
            <w:pPr>
              <w:keepNext/>
              <w:outlineLvl w:val="0"/>
              <w:rPr>
                <w:b/>
                <w:bCs/>
                <w:kern w:val="32"/>
                <w:sz w:val="28"/>
                <w:szCs w:val="28"/>
                <w:lang w:val="en-US" w:eastAsia="ru-RU"/>
              </w:rPr>
            </w:pPr>
            <w:r>
              <w:rPr>
                <w:b/>
                <w:bCs/>
                <w:kern w:val="32"/>
                <w:sz w:val="28"/>
                <w:szCs w:val="28"/>
                <w:lang w:val="en-US" w:eastAsia="ru-RU"/>
              </w:rPr>
              <w:t>APPROVED</w:t>
            </w:r>
          </w:p>
          <w:p w14:paraId="3BDA7FBB" w14:textId="77777777" w:rsidR="007C6985" w:rsidRDefault="007C6985">
            <w:pPr>
              <w:outlineLvl w:val="6"/>
              <w:rPr>
                <w:b/>
                <w:sz w:val="28"/>
                <w:szCs w:val="28"/>
                <w:lang w:val="en-US" w:eastAsia="ru-RU"/>
              </w:rPr>
            </w:pPr>
            <w:r>
              <w:rPr>
                <w:b/>
                <w:sz w:val="28"/>
                <w:szCs w:val="28"/>
                <w:lang w:val="en-US" w:eastAsia="ru-RU"/>
              </w:rPr>
              <w:t>Dean of the Faculty</w:t>
            </w:r>
          </w:p>
          <w:p w14:paraId="4862F031" w14:textId="77777777" w:rsidR="007C6985" w:rsidRDefault="007C6985">
            <w:pPr>
              <w:rPr>
                <w:b/>
                <w:sz w:val="28"/>
                <w:szCs w:val="28"/>
                <w:lang w:val="en-US" w:eastAsia="ru-RU"/>
              </w:rPr>
            </w:pPr>
            <w:r>
              <w:rPr>
                <w:sz w:val="28"/>
                <w:szCs w:val="28"/>
                <w:lang w:val="en-US" w:eastAsia="ru-RU"/>
              </w:rPr>
              <w:t xml:space="preserve">____________________ </w:t>
            </w:r>
            <w:proofErr w:type="spellStart"/>
            <w:r>
              <w:rPr>
                <w:rStyle w:val="ezkurwreuab5ozgtqnkl"/>
                <w:b/>
                <w:sz w:val="28"/>
                <w:szCs w:val="28"/>
                <w:lang w:val="en-US"/>
              </w:rPr>
              <w:t>Sairambaeva</w:t>
            </w:r>
            <w:proofErr w:type="spellEnd"/>
            <w:r>
              <w:rPr>
                <w:b/>
                <w:sz w:val="28"/>
                <w:szCs w:val="28"/>
                <w:lang w:val="en-US"/>
              </w:rPr>
              <w:t xml:space="preserve"> </w:t>
            </w:r>
            <w:r>
              <w:rPr>
                <w:rStyle w:val="ezkurwreuab5ozgtqnkl"/>
                <w:b/>
                <w:sz w:val="28"/>
                <w:szCs w:val="28"/>
                <w:lang w:val="en-US"/>
              </w:rPr>
              <w:t>J.T.</w:t>
            </w:r>
          </w:p>
          <w:p w14:paraId="16A557AD" w14:textId="77777777" w:rsidR="007C6985" w:rsidRDefault="007C6985">
            <w:pPr>
              <w:outlineLvl w:val="6"/>
              <w:rPr>
                <w:b/>
                <w:sz w:val="28"/>
                <w:szCs w:val="28"/>
                <w:lang w:eastAsia="ru-RU"/>
              </w:rPr>
            </w:pPr>
            <w:r>
              <w:rPr>
                <w:b/>
                <w:sz w:val="28"/>
                <w:szCs w:val="28"/>
                <w:lang w:eastAsia="ru-RU"/>
              </w:rPr>
              <w:t>"______"_______________ 2024</w:t>
            </w:r>
          </w:p>
          <w:p w14:paraId="60215373" w14:textId="77777777" w:rsidR="007C6985" w:rsidRDefault="007C6985">
            <w:pPr>
              <w:spacing w:line="276" w:lineRule="auto"/>
              <w:rPr>
                <w:sz w:val="28"/>
                <w:szCs w:val="28"/>
                <w:lang w:val="en" w:eastAsia="ru-RU"/>
              </w:rPr>
            </w:pPr>
          </w:p>
        </w:tc>
      </w:tr>
    </w:tbl>
    <w:p w14:paraId="6F3698D5" w14:textId="77777777" w:rsidR="007C6985" w:rsidRDefault="007C6985" w:rsidP="007C6985">
      <w:pPr>
        <w:jc w:val="right"/>
        <w:rPr>
          <w:sz w:val="28"/>
          <w:szCs w:val="28"/>
          <w:lang w:eastAsia="ru-RU"/>
        </w:rPr>
      </w:pPr>
    </w:p>
    <w:p w14:paraId="1C921D97" w14:textId="77777777" w:rsidR="007C6985" w:rsidRDefault="007C6985" w:rsidP="007C6985">
      <w:pPr>
        <w:jc w:val="right"/>
        <w:rPr>
          <w:sz w:val="28"/>
          <w:szCs w:val="28"/>
          <w:lang w:val="en" w:eastAsia="ru-RU"/>
        </w:rPr>
      </w:pPr>
    </w:p>
    <w:p w14:paraId="2C85E739" w14:textId="77777777" w:rsidR="007C6985" w:rsidRDefault="007C6985" w:rsidP="007C6985">
      <w:pPr>
        <w:jc w:val="right"/>
        <w:rPr>
          <w:sz w:val="28"/>
          <w:szCs w:val="28"/>
          <w:lang w:eastAsia="ru-RU"/>
        </w:rPr>
      </w:pPr>
    </w:p>
    <w:p w14:paraId="2804467B" w14:textId="77777777" w:rsidR="007C6985" w:rsidRDefault="007C6985" w:rsidP="007C6985">
      <w:pPr>
        <w:jc w:val="right"/>
        <w:rPr>
          <w:sz w:val="28"/>
          <w:szCs w:val="28"/>
          <w:lang w:eastAsia="ru-RU"/>
        </w:rPr>
      </w:pPr>
    </w:p>
    <w:p w14:paraId="4710AF2E" w14:textId="77777777" w:rsidR="007C6985" w:rsidRDefault="007C6985" w:rsidP="007C6985">
      <w:pPr>
        <w:jc w:val="right"/>
        <w:rPr>
          <w:sz w:val="28"/>
          <w:szCs w:val="28"/>
          <w:lang w:eastAsia="ru-RU"/>
        </w:rPr>
      </w:pPr>
    </w:p>
    <w:p w14:paraId="661D5106" w14:textId="77777777" w:rsidR="007C6985" w:rsidRDefault="007C6985" w:rsidP="007C6985">
      <w:pPr>
        <w:jc w:val="right"/>
        <w:rPr>
          <w:sz w:val="28"/>
          <w:szCs w:val="28"/>
          <w:lang w:eastAsia="ru-RU"/>
        </w:rPr>
      </w:pPr>
    </w:p>
    <w:p w14:paraId="0DBA40CE" w14:textId="77777777" w:rsidR="007C6985" w:rsidRDefault="007C6985" w:rsidP="007C6985">
      <w:pPr>
        <w:keepNext/>
        <w:spacing w:before="240" w:after="60"/>
        <w:jc w:val="center"/>
        <w:outlineLvl w:val="2"/>
        <w:rPr>
          <w:b/>
          <w:bCs/>
          <w:kern w:val="32"/>
          <w:sz w:val="28"/>
          <w:szCs w:val="28"/>
          <w:lang w:val="en-US" w:eastAsia="ru-RU"/>
        </w:rPr>
      </w:pPr>
      <w:r>
        <w:rPr>
          <w:b/>
          <w:bCs/>
          <w:kern w:val="32"/>
          <w:sz w:val="28"/>
          <w:szCs w:val="28"/>
          <w:lang w:val="en-US" w:eastAsia="ru-RU"/>
        </w:rPr>
        <w:t>METHODOLOGICAL COMPLEX OF THE DISCIPLINE</w:t>
      </w:r>
    </w:p>
    <w:p w14:paraId="7896C9EE" w14:textId="3953801D" w:rsidR="007C6985" w:rsidRPr="007C6985" w:rsidRDefault="007C6985" w:rsidP="007C6985">
      <w:pPr>
        <w:jc w:val="center"/>
        <w:rPr>
          <w:sz w:val="28"/>
          <w:szCs w:val="28"/>
          <w:lang w:val="en-US" w:eastAsia="ru-RU"/>
        </w:rPr>
      </w:pPr>
      <w:r w:rsidRPr="007C6985">
        <w:rPr>
          <w:b/>
          <w:bCs/>
          <w:sz w:val="28"/>
          <w:szCs w:val="28"/>
          <w:shd w:val="clear" w:color="auto" w:fill="FFFFFF"/>
          <w:lang w:val="en-US"/>
        </w:rPr>
        <w:t>PRACTICE OF TRANSLATION AND INTERPRETATION</w:t>
      </w:r>
    </w:p>
    <w:p w14:paraId="4BCDBA3A" w14:textId="77777777" w:rsidR="007C6985" w:rsidRDefault="007C6985" w:rsidP="007C6985">
      <w:pPr>
        <w:jc w:val="center"/>
        <w:rPr>
          <w:sz w:val="28"/>
          <w:szCs w:val="28"/>
          <w:lang w:val="en-US" w:eastAsia="ru-RU"/>
        </w:rPr>
      </w:pPr>
    </w:p>
    <w:p w14:paraId="2E6E2C32" w14:textId="77777777" w:rsidR="007C6985" w:rsidRDefault="007C6985" w:rsidP="007C6985">
      <w:pPr>
        <w:jc w:val="center"/>
        <w:rPr>
          <w:sz w:val="28"/>
          <w:szCs w:val="28"/>
          <w:lang w:val="en-US" w:eastAsia="ru-RU"/>
        </w:rPr>
      </w:pPr>
    </w:p>
    <w:p w14:paraId="3B9AB681" w14:textId="77777777" w:rsidR="007C6985" w:rsidRPr="00D81FDC" w:rsidRDefault="007C6985" w:rsidP="007C6985">
      <w:pPr>
        <w:jc w:val="center"/>
        <w:rPr>
          <w:b/>
          <w:sz w:val="20"/>
          <w:szCs w:val="20"/>
          <w:lang w:val="en-US"/>
        </w:rPr>
      </w:pPr>
      <w:r>
        <w:rPr>
          <w:b/>
          <w:sz w:val="28"/>
          <w:szCs w:val="28"/>
          <w:lang w:val="en-US" w:eastAsia="ru-RU"/>
        </w:rPr>
        <w:t xml:space="preserve">Specialty </w:t>
      </w:r>
      <w:r w:rsidRPr="007C6985">
        <w:rPr>
          <w:b/>
          <w:sz w:val="28"/>
          <w:szCs w:val="28"/>
          <w:lang w:val="en-US"/>
        </w:rPr>
        <w:t>“7</w:t>
      </w:r>
      <w:r w:rsidRPr="007C6985">
        <w:rPr>
          <w:b/>
          <w:sz w:val="28"/>
          <w:szCs w:val="28"/>
        </w:rPr>
        <w:t>М</w:t>
      </w:r>
      <w:r w:rsidRPr="007C6985">
        <w:rPr>
          <w:b/>
          <w:sz w:val="28"/>
          <w:szCs w:val="28"/>
          <w:lang w:val="en-US"/>
        </w:rPr>
        <w:t>02311 Translation in the sphere of international and legal relation”</w:t>
      </w:r>
      <w:r w:rsidRPr="00D81FDC">
        <w:rPr>
          <w:b/>
          <w:sz w:val="20"/>
          <w:szCs w:val="20"/>
          <w:lang w:val="en-US"/>
        </w:rPr>
        <w:t xml:space="preserve"> </w:t>
      </w:r>
    </w:p>
    <w:p w14:paraId="1494A683" w14:textId="395841C3" w:rsidR="007C6985" w:rsidRDefault="007C6985" w:rsidP="007C6985">
      <w:pPr>
        <w:jc w:val="center"/>
        <w:rPr>
          <w:sz w:val="28"/>
          <w:szCs w:val="28"/>
          <w:lang w:val="en-US" w:eastAsia="ru-RU"/>
        </w:rPr>
      </w:pPr>
    </w:p>
    <w:p w14:paraId="25C4BD84" w14:textId="77777777" w:rsidR="007C6985" w:rsidRDefault="007C6985" w:rsidP="007C6985">
      <w:pPr>
        <w:jc w:val="center"/>
        <w:rPr>
          <w:sz w:val="28"/>
          <w:szCs w:val="28"/>
          <w:lang w:val="en-US" w:eastAsia="ru-RU"/>
        </w:rPr>
      </w:pPr>
    </w:p>
    <w:p w14:paraId="07A74733" w14:textId="77777777" w:rsidR="007C6985" w:rsidRDefault="007C6985" w:rsidP="007C6985">
      <w:pPr>
        <w:jc w:val="center"/>
        <w:rPr>
          <w:sz w:val="28"/>
          <w:szCs w:val="28"/>
          <w:lang w:val="en-US" w:eastAsia="ru-RU"/>
        </w:rPr>
      </w:pPr>
    </w:p>
    <w:p w14:paraId="376325A0" w14:textId="77777777" w:rsidR="007C6985" w:rsidRDefault="007C6985" w:rsidP="007C6985">
      <w:pPr>
        <w:jc w:val="center"/>
        <w:rPr>
          <w:sz w:val="28"/>
          <w:szCs w:val="28"/>
          <w:lang w:val="en-US" w:eastAsia="ru-RU"/>
        </w:rPr>
      </w:pPr>
    </w:p>
    <w:p w14:paraId="71A74A82" w14:textId="77777777" w:rsidR="007C6985" w:rsidRDefault="007C6985" w:rsidP="007C6985">
      <w:pPr>
        <w:jc w:val="center"/>
        <w:rPr>
          <w:sz w:val="28"/>
          <w:szCs w:val="28"/>
          <w:lang w:val="en-US" w:eastAsia="ru-RU"/>
        </w:rPr>
      </w:pPr>
    </w:p>
    <w:p w14:paraId="39E23FD5" w14:textId="77777777" w:rsidR="007C6985" w:rsidRDefault="007C6985" w:rsidP="007C6985">
      <w:pPr>
        <w:jc w:val="center"/>
        <w:rPr>
          <w:sz w:val="28"/>
          <w:szCs w:val="28"/>
          <w:lang w:val="en-US" w:eastAsia="ru-RU"/>
        </w:rPr>
      </w:pPr>
    </w:p>
    <w:p w14:paraId="37B7A9B8" w14:textId="77777777" w:rsidR="007C6985" w:rsidRDefault="007C6985" w:rsidP="007C6985">
      <w:pPr>
        <w:jc w:val="center"/>
        <w:rPr>
          <w:sz w:val="28"/>
          <w:szCs w:val="28"/>
          <w:lang w:val="en-US" w:eastAsia="ru-RU"/>
        </w:rPr>
      </w:pPr>
    </w:p>
    <w:p w14:paraId="1BF6BB6E" w14:textId="77777777" w:rsidR="007C6985" w:rsidRDefault="007C6985" w:rsidP="007C6985">
      <w:pPr>
        <w:jc w:val="center"/>
        <w:rPr>
          <w:sz w:val="28"/>
          <w:szCs w:val="28"/>
          <w:lang w:val="en-US" w:eastAsia="ru-RU"/>
        </w:rPr>
      </w:pPr>
      <w:r>
        <w:rPr>
          <w:sz w:val="28"/>
          <w:szCs w:val="28"/>
          <w:lang w:val="en-US" w:eastAsia="ru-RU"/>
        </w:rPr>
        <w:t>Course – 3</w:t>
      </w:r>
    </w:p>
    <w:p w14:paraId="63813EA7" w14:textId="77777777" w:rsidR="007C6985" w:rsidRDefault="007C6985" w:rsidP="007C6985">
      <w:pPr>
        <w:jc w:val="center"/>
        <w:rPr>
          <w:sz w:val="28"/>
          <w:szCs w:val="28"/>
          <w:lang w:val="en-US" w:eastAsia="ru-RU"/>
        </w:rPr>
      </w:pPr>
      <w:r>
        <w:rPr>
          <w:sz w:val="28"/>
          <w:szCs w:val="28"/>
          <w:lang w:val="en-US" w:eastAsia="ru-RU"/>
        </w:rPr>
        <w:t>Semester – spring</w:t>
      </w:r>
    </w:p>
    <w:p w14:paraId="704D88BF" w14:textId="77777777" w:rsidR="007C6985" w:rsidRDefault="007C6985" w:rsidP="007C6985">
      <w:pPr>
        <w:jc w:val="center"/>
        <w:rPr>
          <w:sz w:val="28"/>
          <w:szCs w:val="28"/>
          <w:lang w:val="en-US" w:eastAsia="ru-RU"/>
        </w:rPr>
      </w:pPr>
      <w:r>
        <w:rPr>
          <w:sz w:val="28"/>
          <w:szCs w:val="28"/>
          <w:lang w:val="en-US" w:eastAsia="ru-RU"/>
        </w:rPr>
        <w:t>Credits – 6</w:t>
      </w:r>
    </w:p>
    <w:p w14:paraId="6983FFCB" w14:textId="77777777" w:rsidR="007C6985" w:rsidRDefault="007C6985" w:rsidP="007C6985">
      <w:pPr>
        <w:jc w:val="both"/>
        <w:rPr>
          <w:sz w:val="28"/>
          <w:szCs w:val="28"/>
          <w:lang w:val="en-US" w:eastAsia="ru-RU"/>
        </w:rPr>
      </w:pPr>
    </w:p>
    <w:p w14:paraId="07F90B0E" w14:textId="77777777" w:rsidR="007C6985" w:rsidRDefault="007C6985" w:rsidP="007C6985">
      <w:pPr>
        <w:jc w:val="both"/>
        <w:rPr>
          <w:sz w:val="28"/>
          <w:szCs w:val="28"/>
          <w:lang w:val="en-US" w:eastAsia="ru-RU"/>
        </w:rPr>
      </w:pPr>
    </w:p>
    <w:p w14:paraId="7829D8AC" w14:textId="77777777" w:rsidR="007C6985" w:rsidRDefault="007C6985" w:rsidP="007C6985">
      <w:pPr>
        <w:jc w:val="both"/>
        <w:rPr>
          <w:sz w:val="28"/>
          <w:szCs w:val="28"/>
          <w:lang w:val="en-US" w:eastAsia="ru-RU"/>
        </w:rPr>
      </w:pPr>
    </w:p>
    <w:p w14:paraId="786A2E59" w14:textId="77777777" w:rsidR="007C6985" w:rsidRDefault="007C6985" w:rsidP="007C6985">
      <w:pPr>
        <w:spacing w:after="120"/>
        <w:jc w:val="center"/>
        <w:rPr>
          <w:rFonts w:eastAsia="Calibri"/>
          <w:b/>
          <w:sz w:val="28"/>
          <w:szCs w:val="28"/>
          <w:lang w:val="en-US" w:eastAsia="ru-RU"/>
        </w:rPr>
      </w:pPr>
    </w:p>
    <w:p w14:paraId="1C8113E1" w14:textId="77777777" w:rsidR="007C6985" w:rsidRDefault="007C6985" w:rsidP="007C6985">
      <w:pPr>
        <w:spacing w:after="120"/>
        <w:jc w:val="center"/>
        <w:rPr>
          <w:rFonts w:eastAsia="Calibri"/>
          <w:b/>
          <w:sz w:val="28"/>
          <w:szCs w:val="28"/>
          <w:lang w:val="en-US" w:eastAsia="ru-RU"/>
        </w:rPr>
      </w:pPr>
    </w:p>
    <w:p w14:paraId="1EE468D8" w14:textId="77777777" w:rsidR="007C6985" w:rsidRDefault="007C6985" w:rsidP="007C6985">
      <w:pPr>
        <w:spacing w:after="120"/>
        <w:jc w:val="center"/>
        <w:rPr>
          <w:rFonts w:eastAsia="Calibri"/>
          <w:sz w:val="28"/>
          <w:szCs w:val="28"/>
          <w:lang w:val="en-US" w:eastAsia="ru-RU"/>
        </w:rPr>
      </w:pPr>
    </w:p>
    <w:p w14:paraId="3B96F299" w14:textId="77777777" w:rsidR="007C6985" w:rsidRDefault="007C6985" w:rsidP="007C6985">
      <w:pPr>
        <w:spacing w:after="120"/>
        <w:jc w:val="center"/>
        <w:rPr>
          <w:rFonts w:eastAsia="Calibri"/>
          <w:sz w:val="28"/>
          <w:szCs w:val="28"/>
          <w:lang w:val="en-US" w:eastAsia="ru-RU"/>
        </w:rPr>
      </w:pPr>
      <w:r>
        <w:rPr>
          <w:rFonts w:eastAsia="Calibri"/>
          <w:sz w:val="28"/>
          <w:szCs w:val="28"/>
          <w:lang w:val="en-US" w:eastAsia="ru-RU"/>
        </w:rPr>
        <w:t>Almaty 2024</w:t>
      </w:r>
    </w:p>
    <w:p w14:paraId="28E5A00A" w14:textId="77777777" w:rsidR="007C6985" w:rsidRDefault="007C6985" w:rsidP="007C6985">
      <w:pPr>
        <w:keepNext/>
        <w:spacing w:before="240" w:after="60"/>
        <w:jc w:val="center"/>
        <w:outlineLvl w:val="2"/>
        <w:rPr>
          <w:b/>
          <w:bCs/>
          <w:kern w:val="32"/>
          <w:sz w:val="28"/>
          <w:szCs w:val="28"/>
          <w:lang w:val="en-US" w:eastAsia="ru-RU"/>
        </w:rPr>
      </w:pPr>
      <w:r>
        <w:rPr>
          <w:b/>
          <w:bCs/>
          <w:kern w:val="32"/>
          <w:sz w:val="28"/>
          <w:szCs w:val="28"/>
          <w:lang w:val="en-US" w:eastAsia="ru-RU"/>
        </w:rPr>
        <w:lastRenderedPageBreak/>
        <w:t xml:space="preserve">The Methodological complex </w:t>
      </w:r>
      <w:r>
        <w:rPr>
          <w:b/>
          <w:bCs/>
          <w:iCs/>
          <w:sz w:val="28"/>
          <w:szCs w:val="28"/>
          <w:lang w:val="en-US" w:bidi="en-US"/>
        </w:rPr>
        <w:t xml:space="preserve">was compiled by associate </w:t>
      </w:r>
      <w:proofErr w:type="gramStart"/>
      <w:r>
        <w:rPr>
          <w:b/>
          <w:bCs/>
          <w:iCs/>
          <w:sz w:val="28"/>
          <w:szCs w:val="28"/>
          <w:lang w:val="en-US" w:bidi="en-US"/>
        </w:rPr>
        <w:t>professor  of</w:t>
      </w:r>
      <w:proofErr w:type="gramEnd"/>
      <w:r>
        <w:rPr>
          <w:b/>
          <w:bCs/>
          <w:iCs/>
          <w:sz w:val="28"/>
          <w:szCs w:val="28"/>
          <w:lang w:val="en-US" w:bidi="en-US"/>
        </w:rPr>
        <w:t xml:space="preserve"> the Diplomatic Translation Department </w:t>
      </w:r>
      <w:proofErr w:type="spellStart"/>
      <w:r>
        <w:rPr>
          <w:b/>
          <w:bCs/>
          <w:iCs/>
          <w:sz w:val="28"/>
          <w:szCs w:val="28"/>
          <w:lang w:val="en-US" w:bidi="en-US"/>
        </w:rPr>
        <w:t>Smagulova</w:t>
      </w:r>
      <w:proofErr w:type="spellEnd"/>
      <w:r>
        <w:rPr>
          <w:b/>
          <w:bCs/>
          <w:iCs/>
          <w:sz w:val="28"/>
          <w:szCs w:val="28"/>
          <w:lang w:val="en-US" w:bidi="en-US"/>
        </w:rPr>
        <w:t xml:space="preserve"> A.S.</w:t>
      </w:r>
      <w:r>
        <w:rPr>
          <w:b/>
          <w:bCs/>
          <w:iCs/>
          <w:sz w:val="28"/>
          <w:szCs w:val="28"/>
          <w:lang w:val="kk-KZ" w:bidi="en-US"/>
        </w:rPr>
        <w:t xml:space="preserve"> </w:t>
      </w:r>
    </w:p>
    <w:p w14:paraId="0C396BEA" w14:textId="77777777" w:rsidR="007C6985" w:rsidRDefault="007C6985" w:rsidP="007C6985">
      <w:pPr>
        <w:ind w:firstLine="402"/>
        <w:jc w:val="both"/>
        <w:rPr>
          <w:sz w:val="28"/>
          <w:szCs w:val="28"/>
          <w:lang w:val="en-US" w:eastAsia="ru-RU"/>
        </w:rPr>
      </w:pPr>
    </w:p>
    <w:p w14:paraId="11EDA00A" w14:textId="77777777" w:rsidR="007C6985" w:rsidRDefault="007C6985" w:rsidP="007C6985">
      <w:pPr>
        <w:jc w:val="both"/>
        <w:rPr>
          <w:sz w:val="28"/>
          <w:szCs w:val="28"/>
          <w:lang w:val="en-US" w:eastAsia="ru-RU"/>
        </w:rPr>
      </w:pPr>
    </w:p>
    <w:p w14:paraId="642163AA" w14:textId="77777777" w:rsidR="007C6985" w:rsidRDefault="007C6985" w:rsidP="007C6985">
      <w:pPr>
        <w:jc w:val="both"/>
        <w:rPr>
          <w:sz w:val="28"/>
          <w:szCs w:val="28"/>
          <w:lang w:val="en-US" w:eastAsia="ru-RU"/>
        </w:rPr>
      </w:pPr>
    </w:p>
    <w:p w14:paraId="6FF96E43" w14:textId="77777777" w:rsidR="007C6985" w:rsidRDefault="007C6985" w:rsidP="007C6985">
      <w:pPr>
        <w:jc w:val="both"/>
        <w:rPr>
          <w:sz w:val="28"/>
          <w:szCs w:val="28"/>
          <w:lang w:val="en-US" w:eastAsia="ru-RU"/>
        </w:rPr>
      </w:pPr>
    </w:p>
    <w:p w14:paraId="4F07E3B2" w14:textId="77777777" w:rsidR="007C6985" w:rsidRDefault="007C6985" w:rsidP="007C6985">
      <w:pPr>
        <w:jc w:val="both"/>
        <w:rPr>
          <w:sz w:val="28"/>
          <w:szCs w:val="28"/>
          <w:lang w:val="en-US" w:eastAsia="ru-RU"/>
        </w:rPr>
      </w:pPr>
    </w:p>
    <w:p w14:paraId="7CB6F81B" w14:textId="77777777" w:rsidR="007C6985" w:rsidRDefault="007C6985" w:rsidP="007C6985">
      <w:pPr>
        <w:jc w:val="both"/>
        <w:rPr>
          <w:sz w:val="28"/>
          <w:szCs w:val="28"/>
          <w:lang w:val="en-US" w:eastAsia="ru-RU"/>
        </w:rPr>
      </w:pPr>
    </w:p>
    <w:p w14:paraId="05A1E35F" w14:textId="42F0D505" w:rsidR="007C6985" w:rsidRPr="00D81FDC" w:rsidRDefault="007C6985" w:rsidP="007C6985">
      <w:pPr>
        <w:jc w:val="center"/>
        <w:rPr>
          <w:b/>
          <w:sz w:val="20"/>
          <w:szCs w:val="20"/>
          <w:lang w:val="en-US"/>
        </w:rPr>
      </w:pPr>
      <w:r>
        <w:rPr>
          <w:sz w:val="28"/>
          <w:szCs w:val="28"/>
          <w:lang w:val="en-US" w:eastAsia="ru-RU"/>
        </w:rPr>
        <w:t xml:space="preserve">Based on the curriculum for the educational program </w:t>
      </w:r>
      <w:r w:rsidRPr="007C6985">
        <w:rPr>
          <w:b/>
          <w:sz w:val="28"/>
          <w:szCs w:val="28"/>
          <w:lang w:val="en-US"/>
        </w:rPr>
        <w:t>“7</w:t>
      </w:r>
      <w:r w:rsidRPr="007C6985">
        <w:rPr>
          <w:b/>
          <w:sz w:val="28"/>
          <w:szCs w:val="28"/>
        </w:rPr>
        <w:t>М</w:t>
      </w:r>
      <w:r w:rsidRPr="007C6985">
        <w:rPr>
          <w:b/>
          <w:sz w:val="28"/>
          <w:szCs w:val="28"/>
          <w:lang w:val="en-US"/>
        </w:rPr>
        <w:t>02311 Translation in the sphere of international and legal relation”</w:t>
      </w:r>
      <w:r w:rsidRPr="00D81FDC">
        <w:rPr>
          <w:b/>
          <w:sz w:val="20"/>
          <w:szCs w:val="20"/>
          <w:lang w:val="en-US"/>
        </w:rPr>
        <w:t xml:space="preserve"> </w:t>
      </w:r>
    </w:p>
    <w:p w14:paraId="7F1B0C2D" w14:textId="2E9C72E7" w:rsidR="007C6985" w:rsidRDefault="007C6985" w:rsidP="007C6985">
      <w:pPr>
        <w:rPr>
          <w:sz w:val="28"/>
          <w:szCs w:val="28"/>
          <w:lang w:val="en-US" w:eastAsia="ru-RU"/>
        </w:rPr>
      </w:pPr>
    </w:p>
    <w:p w14:paraId="4BAF2843" w14:textId="77777777" w:rsidR="007C6985" w:rsidRDefault="007C6985" w:rsidP="007C6985">
      <w:pPr>
        <w:jc w:val="both"/>
        <w:rPr>
          <w:sz w:val="28"/>
          <w:szCs w:val="28"/>
          <w:lang w:val="en-US" w:eastAsia="ru-RU"/>
        </w:rPr>
      </w:pPr>
    </w:p>
    <w:p w14:paraId="19A86D61" w14:textId="77777777" w:rsidR="007C6985" w:rsidRDefault="007C6985" w:rsidP="007C6985">
      <w:pPr>
        <w:jc w:val="both"/>
        <w:rPr>
          <w:sz w:val="28"/>
          <w:szCs w:val="28"/>
          <w:lang w:val="en-US" w:eastAsia="ru-RU"/>
        </w:rPr>
      </w:pPr>
    </w:p>
    <w:p w14:paraId="6D78F050" w14:textId="77777777" w:rsidR="007C6985" w:rsidRDefault="007C6985" w:rsidP="007C6985">
      <w:pPr>
        <w:jc w:val="both"/>
        <w:rPr>
          <w:sz w:val="28"/>
          <w:szCs w:val="28"/>
          <w:lang w:val="en-US" w:eastAsia="ru-RU"/>
        </w:rPr>
      </w:pPr>
    </w:p>
    <w:p w14:paraId="53A8113E" w14:textId="77777777" w:rsidR="007C6985" w:rsidRDefault="007C6985" w:rsidP="007C6985">
      <w:pPr>
        <w:spacing w:after="120"/>
        <w:rPr>
          <w:rFonts w:eastAsia="Calibri"/>
          <w:sz w:val="28"/>
          <w:szCs w:val="28"/>
          <w:lang w:val="en-US" w:eastAsia="ru-RU"/>
        </w:rPr>
      </w:pPr>
      <w:r>
        <w:rPr>
          <w:rFonts w:eastAsia="Calibri"/>
          <w:sz w:val="28"/>
          <w:szCs w:val="28"/>
          <w:lang w:val="en-US" w:eastAsia="ru-RU"/>
        </w:rPr>
        <w:t>Reviewed and recommended at the meeting of the Department of Diplomatic Translation</w:t>
      </w:r>
    </w:p>
    <w:p w14:paraId="71AA4BD1" w14:textId="77777777" w:rsidR="007C6985" w:rsidRDefault="007C6985" w:rsidP="007C6985">
      <w:pPr>
        <w:spacing w:after="120"/>
        <w:rPr>
          <w:rFonts w:eastAsia="Calibri"/>
          <w:sz w:val="28"/>
          <w:szCs w:val="28"/>
          <w:lang w:val="en-US" w:eastAsia="ru-RU"/>
        </w:rPr>
      </w:pPr>
      <w:proofErr w:type="gramStart"/>
      <w:r>
        <w:rPr>
          <w:rFonts w:eastAsia="Calibri"/>
          <w:sz w:val="28"/>
          <w:szCs w:val="28"/>
          <w:lang w:val="en-US" w:eastAsia="ru-RU"/>
        </w:rPr>
        <w:t>from  «</w:t>
      </w:r>
      <w:proofErr w:type="gramEnd"/>
      <w:r>
        <w:rPr>
          <w:rFonts w:eastAsia="Calibri"/>
          <w:sz w:val="28"/>
          <w:szCs w:val="28"/>
          <w:lang w:val="en-US" w:eastAsia="ru-RU"/>
        </w:rPr>
        <w:t xml:space="preserve">___»  ______________  2024 </w:t>
      </w:r>
      <w:r>
        <w:rPr>
          <w:rFonts w:eastAsia="Calibri"/>
          <w:sz w:val="28"/>
          <w:szCs w:val="28"/>
          <w:lang w:eastAsia="ru-RU"/>
        </w:rPr>
        <w:t>г</w:t>
      </w:r>
      <w:r>
        <w:rPr>
          <w:rFonts w:eastAsia="Calibri"/>
          <w:sz w:val="28"/>
          <w:szCs w:val="28"/>
          <w:lang w:val="en-US" w:eastAsia="ru-RU"/>
        </w:rPr>
        <w:t>., protocol № ____</w:t>
      </w:r>
    </w:p>
    <w:p w14:paraId="2D2B7807" w14:textId="77777777" w:rsidR="007C6985" w:rsidRDefault="007C6985" w:rsidP="007C6985">
      <w:pPr>
        <w:jc w:val="both"/>
        <w:rPr>
          <w:sz w:val="28"/>
          <w:szCs w:val="28"/>
          <w:lang w:val="en-US" w:eastAsia="ru-RU"/>
        </w:rPr>
      </w:pPr>
    </w:p>
    <w:p w14:paraId="77A87BFB" w14:textId="77777777" w:rsidR="007C6985" w:rsidRDefault="007C6985" w:rsidP="007C6985">
      <w:pPr>
        <w:rPr>
          <w:sz w:val="28"/>
          <w:szCs w:val="28"/>
          <w:lang w:val="en-US" w:eastAsia="ru-RU"/>
        </w:rPr>
      </w:pPr>
      <w:r>
        <w:rPr>
          <w:sz w:val="28"/>
          <w:szCs w:val="28"/>
          <w:lang w:val="en-US" w:eastAsia="ru-RU"/>
        </w:rPr>
        <w:t xml:space="preserve">Head of the </w:t>
      </w:r>
      <w:proofErr w:type="gramStart"/>
      <w:r>
        <w:rPr>
          <w:sz w:val="28"/>
          <w:szCs w:val="28"/>
          <w:lang w:val="en-US" w:eastAsia="ru-RU"/>
        </w:rPr>
        <w:t>Department  _</w:t>
      </w:r>
      <w:proofErr w:type="gramEnd"/>
      <w:r>
        <w:rPr>
          <w:sz w:val="28"/>
          <w:szCs w:val="28"/>
          <w:lang w:val="en-US" w:eastAsia="ru-RU"/>
        </w:rPr>
        <w:t xml:space="preserve">________________     </w:t>
      </w:r>
      <w:proofErr w:type="spellStart"/>
      <w:r>
        <w:rPr>
          <w:rStyle w:val="ezkurwreuab5ozgtqnkl"/>
          <w:sz w:val="28"/>
          <w:szCs w:val="28"/>
          <w:lang w:val="en-US"/>
        </w:rPr>
        <w:t>Murzagalieva</w:t>
      </w:r>
      <w:proofErr w:type="spellEnd"/>
      <w:r>
        <w:rPr>
          <w:sz w:val="28"/>
          <w:szCs w:val="28"/>
          <w:lang w:val="en-US"/>
        </w:rPr>
        <w:t xml:space="preserve"> </w:t>
      </w:r>
      <w:r>
        <w:rPr>
          <w:rStyle w:val="ezkurwreuab5ozgtqnkl"/>
          <w:sz w:val="28"/>
          <w:szCs w:val="28"/>
          <w:lang w:val="en-US"/>
        </w:rPr>
        <w:t>M.K.</w:t>
      </w:r>
    </w:p>
    <w:p w14:paraId="15A94B6A" w14:textId="77777777" w:rsidR="007C6985" w:rsidRDefault="007C6985" w:rsidP="007C6985">
      <w:pPr>
        <w:rPr>
          <w:sz w:val="28"/>
          <w:szCs w:val="28"/>
          <w:lang w:val="en-US" w:eastAsia="ru-RU"/>
        </w:rPr>
      </w:pPr>
    </w:p>
    <w:p w14:paraId="1ABEE578" w14:textId="77777777" w:rsidR="007C6985" w:rsidRDefault="007C6985" w:rsidP="007C6985">
      <w:pPr>
        <w:rPr>
          <w:sz w:val="28"/>
          <w:szCs w:val="28"/>
          <w:lang w:val="en-US" w:eastAsia="ru-RU"/>
        </w:rPr>
      </w:pPr>
      <w:proofErr w:type="gramStart"/>
      <w:r>
        <w:rPr>
          <w:sz w:val="28"/>
          <w:szCs w:val="28"/>
          <w:lang w:val="en-US" w:eastAsia="ru-RU"/>
        </w:rPr>
        <w:t>Teacher</w:t>
      </w:r>
      <w:r>
        <w:rPr>
          <w:sz w:val="28"/>
          <w:szCs w:val="28"/>
          <w:lang w:val="kk-KZ" w:eastAsia="ru-RU"/>
        </w:rPr>
        <w:t xml:space="preserve">  </w:t>
      </w:r>
      <w:r>
        <w:rPr>
          <w:sz w:val="28"/>
          <w:szCs w:val="28"/>
          <w:lang w:val="en-US" w:eastAsia="ru-RU"/>
        </w:rPr>
        <w:t>_</w:t>
      </w:r>
      <w:proofErr w:type="gramEnd"/>
      <w:r>
        <w:rPr>
          <w:sz w:val="28"/>
          <w:szCs w:val="28"/>
          <w:lang w:val="en-US" w:eastAsia="ru-RU"/>
        </w:rPr>
        <w:t xml:space="preserve">_________________    </w:t>
      </w:r>
      <w:proofErr w:type="spellStart"/>
      <w:r>
        <w:rPr>
          <w:sz w:val="28"/>
          <w:szCs w:val="28"/>
          <w:lang w:val="en-US" w:eastAsia="ru-RU"/>
        </w:rPr>
        <w:t>Smagulova</w:t>
      </w:r>
      <w:proofErr w:type="spellEnd"/>
      <w:r>
        <w:rPr>
          <w:sz w:val="28"/>
          <w:szCs w:val="28"/>
          <w:lang w:val="en-US" w:eastAsia="ru-RU"/>
        </w:rPr>
        <w:t xml:space="preserve"> A.S.</w:t>
      </w:r>
    </w:p>
    <w:p w14:paraId="2875FCC5" w14:textId="77777777" w:rsidR="007C6985" w:rsidRDefault="007C6985" w:rsidP="007C6985">
      <w:pPr>
        <w:ind w:firstLine="720"/>
        <w:rPr>
          <w:sz w:val="28"/>
          <w:szCs w:val="28"/>
          <w:lang w:val="kk-KZ" w:eastAsia="ru-RU"/>
        </w:rPr>
      </w:pPr>
    </w:p>
    <w:p w14:paraId="516ED2AE" w14:textId="77777777" w:rsidR="007C6985" w:rsidRDefault="007C6985" w:rsidP="007C6985">
      <w:pPr>
        <w:ind w:firstLine="720"/>
        <w:jc w:val="center"/>
        <w:rPr>
          <w:sz w:val="28"/>
          <w:szCs w:val="28"/>
          <w:lang w:val="en-US" w:eastAsia="ru-RU"/>
        </w:rPr>
      </w:pPr>
    </w:p>
    <w:p w14:paraId="23953122" w14:textId="77777777" w:rsidR="007C6985" w:rsidRDefault="007C6985" w:rsidP="007C6985">
      <w:pPr>
        <w:ind w:firstLine="720"/>
        <w:jc w:val="center"/>
        <w:rPr>
          <w:sz w:val="28"/>
          <w:szCs w:val="28"/>
          <w:lang w:val="en-US" w:eastAsia="ru-RU"/>
        </w:rPr>
      </w:pPr>
    </w:p>
    <w:p w14:paraId="2D8AA99D" w14:textId="77777777" w:rsidR="007C6985" w:rsidRDefault="007C6985" w:rsidP="007C6985">
      <w:pPr>
        <w:ind w:firstLine="720"/>
        <w:jc w:val="center"/>
        <w:rPr>
          <w:sz w:val="28"/>
          <w:szCs w:val="28"/>
          <w:lang w:val="en-US" w:eastAsia="ru-RU"/>
        </w:rPr>
      </w:pPr>
    </w:p>
    <w:p w14:paraId="3B99B1B8" w14:textId="77777777" w:rsidR="007C6985" w:rsidRDefault="007C6985" w:rsidP="007C6985">
      <w:pPr>
        <w:ind w:firstLine="720"/>
        <w:jc w:val="center"/>
        <w:rPr>
          <w:sz w:val="28"/>
          <w:szCs w:val="28"/>
          <w:lang w:val="en-US" w:eastAsia="ru-RU"/>
        </w:rPr>
      </w:pPr>
    </w:p>
    <w:p w14:paraId="1243B6D7" w14:textId="77777777" w:rsidR="007C6985" w:rsidRDefault="007C6985" w:rsidP="007C6985">
      <w:pPr>
        <w:ind w:firstLine="720"/>
        <w:jc w:val="center"/>
        <w:rPr>
          <w:sz w:val="28"/>
          <w:szCs w:val="28"/>
          <w:lang w:val="en-US" w:eastAsia="ru-RU"/>
        </w:rPr>
      </w:pPr>
    </w:p>
    <w:p w14:paraId="4ACA0529" w14:textId="77777777" w:rsidR="007C6985" w:rsidRDefault="007C6985" w:rsidP="007C6985">
      <w:pPr>
        <w:ind w:firstLine="720"/>
        <w:jc w:val="center"/>
        <w:rPr>
          <w:sz w:val="28"/>
          <w:szCs w:val="28"/>
          <w:lang w:val="en-US" w:eastAsia="ru-RU"/>
        </w:rPr>
      </w:pPr>
    </w:p>
    <w:p w14:paraId="4334D26E" w14:textId="77777777" w:rsidR="007C6985" w:rsidRDefault="007C6985" w:rsidP="007C6985">
      <w:pPr>
        <w:ind w:firstLine="720"/>
        <w:jc w:val="center"/>
        <w:rPr>
          <w:sz w:val="28"/>
          <w:szCs w:val="28"/>
          <w:lang w:val="en-US" w:eastAsia="ru-RU"/>
        </w:rPr>
      </w:pPr>
    </w:p>
    <w:p w14:paraId="5C79AC50" w14:textId="77777777" w:rsidR="007C6985" w:rsidRDefault="007C6985" w:rsidP="007C6985">
      <w:pPr>
        <w:ind w:firstLine="720"/>
        <w:jc w:val="center"/>
        <w:rPr>
          <w:sz w:val="28"/>
          <w:szCs w:val="28"/>
          <w:lang w:val="en-US" w:eastAsia="ru-RU"/>
        </w:rPr>
      </w:pPr>
    </w:p>
    <w:p w14:paraId="42D4578C" w14:textId="77777777" w:rsidR="007C6985" w:rsidRDefault="007C6985" w:rsidP="007C6985">
      <w:pPr>
        <w:ind w:firstLine="720"/>
        <w:jc w:val="center"/>
        <w:rPr>
          <w:sz w:val="28"/>
          <w:szCs w:val="28"/>
          <w:lang w:val="en-US" w:eastAsia="ru-RU"/>
        </w:rPr>
      </w:pPr>
    </w:p>
    <w:p w14:paraId="672F7192" w14:textId="77777777" w:rsidR="007C6985" w:rsidRDefault="007C6985" w:rsidP="007C6985">
      <w:pPr>
        <w:ind w:firstLine="720"/>
        <w:jc w:val="center"/>
        <w:rPr>
          <w:sz w:val="28"/>
          <w:szCs w:val="28"/>
          <w:lang w:val="en-US" w:eastAsia="ru-RU"/>
        </w:rPr>
      </w:pPr>
    </w:p>
    <w:p w14:paraId="2224D478" w14:textId="77777777" w:rsidR="007C6985" w:rsidRDefault="007C6985" w:rsidP="007C6985">
      <w:pPr>
        <w:ind w:firstLine="720"/>
        <w:jc w:val="center"/>
        <w:rPr>
          <w:sz w:val="28"/>
          <w:szCs w:val="28"/>
          <w:lang w:val="en-US" w:eastAsia="ru-RU"/>
        </w:rPr>
      </w:pPr>
    </w:p>
    <w:p w14:paraId="79F7BEAE" w14:textId="77777777" w:rsidR="007C6985" w:rsidRDefault="007C6985" w:rsidP="007C6985">
      <w:pPr>
        <w:ind w:firstLine="720"/>
        <w:jc w:val="center"/>
        <w:rPr>
          <w:sz w:val="28"/>
          <w:szCs w:val="28"/>
          <w:lang w:val="en-US" w:eastAsia="ru-RU"/>
        </w:rPr>
      </w:pPr>
    </w:p>
    <w:p w14:paraId="305B172B" w14:textId="77777777" w:rsidR="007C6985" w:rsidRDefault="007C6985" w:rsidP="007C6985">
      <w:pPr>
        <w:ind w:firstLine="720"/>
        <w:jc w:val="center"/>
        <w:rPr>
          <w:sz w:val="28"/>
          <w:szCs w:val="28"/>
          <w:lang w:val="en-US" w:eastAsia="ru-RU"/>
        </w:rPr>
      </w:pPr>
    </w:p>
    <w:p w14:paraId="31948D23" w14:textId="77777777" w:rsidR="007C6985" w:rsidRDefault="007C6985" w:rsidP="007C6985">
      <w:pPr>
        <w:ind w:firstLine="720"/>
        <w:jc w:val="center"/>
        <w:rPr>
          <w:sz w:val="28"/>
          <w:szCs w:val="28"/>
          <w:lang w:val="en-US" w:eastAsia="ru-RU"/>
        </w:rPr>
      </w:pPr>
    </w:p>
    <w:p w14:paraId="2AF73A41" w14:textId="77777777" w:rsidR="007C6985" w:rsidRDefault="007C6985" w:rsidP="007C6985">
      <w:pPr>
        <w:ind w:firstLine="720"/>
        <w:jc w:val="center"/>
        <w:rPr>
          <w:sz w:val="28"/>
          <w:szCs w:val="28"/>
          <w:lang w:val="en-US" w:eastAsia="ru-RU"/>
        </w:rPr>
      </w:pPr>
    </w:p>
    <w:p w14:paraId="69828E7A" w14:textId="77777777" w:rsidR="007C6985" w:rsidRDefault="007C6985" w:rsidP="007C6985">
      <w:pPr>
        <w:ind w:firstLine="720"/>
        <w:jc w:val="center"/>
        <w:rPr>
          <w:sz w:val="28"/>
          <w:szCs w:val="28"/>
          <w:lang w:val="en-US" w:eastAsia="ru-RU"/>
        </w:rPr>
      </w:pPr>
    </w:p>
    <w:p w14:paraId="50A0C75E" w14:textId="77777777" w:rsidR="007C6985" w:rsidRDefault="007C6985" w:rsidP="007C6985">
      <w:pPr>
        <w:ind w:firstLine="720"/>
        <w:jc w:val="center"/>
        <w:rPr>
          <w:sz w:val="28"/>
          <w:szCs w:val="28"/>
          <w:lang w:val="en-US" w:eastAsia="ru-RU"/>
        </w:rPr>
      </w:pPr>
    </w:p>
    <w:p w14:paraId="430D5450" w14:textId="77777777" w:rsidR="007C6985" w:rsidRDefault="007C6985" w:rsidP="007C6985">
      <w:pPr>
        <w:ind w:firstLine="720"/>
        <w:jc w:val="center"/>
        <w:rPr>
          <w:sz w:val="28"/>
          <w:szCs w:val="28"/>
          <w:lang w:val="en-US" w:eastAsia="ru-RU"/>
        </w:rPr>
      </w:pPr>
    </w:p>
    <w:p w14:paraId="716861DE" w14:textId="77777777" w:rsidR="007C6985" w:rsidRDefault="007C6985" w:rsidP="007C6985">
      <w:pPr>
        <w:ind w:firstLine="720"/>
        <w:jc w:val="center"/>
        <w:rPr>
          <w:sz w:val="28"/>
          <w:szCs w:val="28"/>
          <w:lang w:val="en-US" w:eastAsia="ru-RU"/>
        </w:rPr>
      </w:pPr>
    </w:p>
    <w:p w14:paraId="4C7F7590" w14:textId="77777777" w:rsidR="007C6985" w:rsidRDefault="007C6985" w:rsidP="007C6985">
      <w:pPr>
        <w:ind w:firstLine="720"/>
        <w:jc w:val="center"/>
        <w:rPr>
          <w:sz w:val="28"/>
          <w:szCs w:val="28"/>
          <w:lang w:eastAsia="ru-RU"/>
        </w:rPr>
      </w:pPr>
    </w:p>
    <w:p w14:paraId="2C0875C5" w14:textId="77777777" w:rsidR="007C6985" w:rsidRDefault="007C6985" w:rsidP="007C6985">
      <w:pPr>
        <w:ind w:firstLine="720"/>
        <w:jc w:val="center"/>
        <w:rPr>
          <w:sz w:val="28"/>
          <w:szCs w:val="28"/>
          <w:lang w:eastAsia="ru-RU"/>
        </w:rPr>
      </w:pPr>
    </w:p>
    <w:p w14:paraId="5F214D24" w14:textId="77777777" w:rsidR="007C6985" w:rsidRPr="007C6985" w:rsidRDefault="007C6985" w:rsidP="007C6985">
      <w:pPr>
        <w:ind w:firstLine="720"/>
        <w:jc w:val="center"/>
        <w:rPr>
          <w:sz w:val="28"/>
          <w:szCs w:val="28"/>
          <w:lang w:eastAsia="ru-RU"/>
        </w:rPr>
      </w:pPr>
    </w:p>
    <w:p w14:paraId="50CDEF27" w14:textId="77777777" w:rsidR="007C6985" w:rsidRDefault="007C6985" w:rsidP="007C6985">
      <w:pPr>
        <w:ind w:firstLine="720"/>
        <w:jc w:val="center"/>
        <w:rPr>
          <w:sz w:val="28"/>
          <w:szCs w:val="28"/>
          <w:lang w:val="en-US" w:eastAsia="ru-RU"/>
        </w:rPr>
      </w:pPr>
    </w:p>
    <w:p w14:paraId="075C7CD8" w14:textId="77777777" w:rsidR="007C6985" w:rsidRDefault="007C6985" w:rsidP="007C6985">
      <w:pPr>
        <w:autoSpaceDE w:val="0"/>
        <w:autoSpaceDN w:val="0"/>
        <w:adjustRightInd w:val="0"/>
        <w:rPr>
          <w:b/>
          <w:bCs/>
          <w:sz w:val="28"/>
          <w:szCs w:val="28"/>
          <w:lang w:val="en-US" w:eastAsia="ru-RU"/>
        </w:rPr>
      </w:pPr>
    </w:p>
    <w:p w14:paraId="0EDA50FE" w14:textId="77777777" w:rsidR="005B72B3" w:rsidRPr="00D81FDC" w:rsidRDefault="005B72B3" w:rsidP="005B72B3">
      <w:pPr>
        <w:autoSpaceDE w:val="0"/>
        <w:autoSpaceDN w:val="0"/>
        <w:adjustRightInd w:val="0"/>
        <w:jc w:val="center"/>
        <w:rPr>
          <w:b/>
          <w:bCs/>
          <w:sz w:val="20"/>
          <w:szCs w:val="20"/>
          <w:lang w:val="en-US"/>
        </w:rPr>
      </w:pPr>
      <w:r w:rsidRPr="00D81FDC">
        <w:rPr>
          <w:b/>
          <w:bCs/>
          <w:sz w:val="20"/>
          <w:szCs w:val="20"/>
          <w:lang w:val="en-US"/>
        </w:rPr>
        <w:t xml:space="preserve">SYLLABUS </w:t>
      </w:r>
    </w:p>
    <w:p w14:paraId="6861D060" w14:textId="34EF4C67" w:rsidR="005B72B3" w:rsidRPr="00D81FDC" w:rsidRDefault="005B72B3" w:rsidP="005B72B3">
      <w:pPr>
        <w:jc w:val="center"/>
        <w:rPr>
          <w:b/>
          <w:sz w:val="20"/>
          <w:szCs w:val="20"/>
          <w:lang w:val="en-US"/>
        </w:rPr>
      </w:pPr>
      <w:r w:rsidRPr="00D81FDC">
        <w:rPr>
          <w:b/>
          <w:sz w:val="20"/>
          <w:szCs w:val="20"/>
          <w:lang w:val="en-US"/>
        </w:rPr>
        <w:t>Fall semester 202</w:t>
      </w:r>
      <w:r w:rsidR="00A85E53" w:rsidRPr="00D81FDC">
        <w:rPr>
          <w:b/>
          <w:sz w:val="20"/>
          <w:szCs w:val="20"/>
          <w:lang w:val="en-US"/>
        </w:rPr>
        <w:t>4</w:t>
      </w:r>
      <w:r w:rsidRPr="00D81FDC">
        <w:rPr>
          <w:b/>
          <w:sz w:val="20"/>
          <w:szCs w:val="20"/>
          <w:lang w:val="en-US"/>
        </w:rPr>
        <w:t>-202</w:t>
      </w:r>
      <w:r w:rsidR="00A85E53" w:rsidRPr="00D81FDC">
        <w:rPr>
          <w:b/>
          <w:sz w:val="20"/>
          <w:szCs w:val="20"/>
          <w:lang w:val="en-US"/>
        </w:rPr>
        <w:t>5</w:t>
      </w:r>
      <w:r w:rsidRPr="00D81FDC">
        <w:rPr>
          <w:b/>
          <w:sz w:val="20"/>
          <w:szCs w:val="20"/>
          <w:lang w:val="en-US"/>
        </w:rPr>
        <w:t xml:space="preserve"> academic year </w:t>
      </w:r>
    </w:p>
    <w:p w14:paraId="0B83E43F" w14:textId="74120182" w:rsidR="005B72B3" w:rsidRPr="00D81FDC" w:rsidRDefault="005511C2" w:rsidP="005B72B3">
      <w:pPr>
        <w:jc w:val="center"/>
        <w:rPr>
          <w:b/>
          <w:sz w:val="20"/>
          <w:szCs w:val="20"/>
          <w:lang w:val="en-US"/>
        </w:rPr>
      </w:pPr>
      <w:r w:rsidRPr="00D81FDC">
        <w:rPr>
          <w:b/>
          <w:sz w:val="20"/>
          <w:szCs w:val="20"/>
          <w:lang w:val="en-US"/>
        </w:rPr>
        <w:t>E</w:t>
      </w:r>
      <w:r w:rsidR="005B72B3" w:rsidRPr="00D81FDC">
        <w:rPr>
          <w:b/>
          <w:sz w:val="20"/>
          <w:szCs w:val="20"/>
          <w:lang w:val="en-US"/>
        </w:rPr>
        <w:t>ducational program “</w:t>
      </w:r>
      <w:r w:rsidR="001B7736" w:rsidRPr="001B7736">
        <w:rPr>
          <w:b/>
          <w:sz w:val="20"/>
          <w:szCs w:val="20"/>
          <w:lang w:val="en-US"/>
        </w:rPr>
        <w:t>7</w:t>
      </w:r>
      <w:r w:rsidR="001B7736">
        <w:rPr>
          <w:b/>
          <w:sz w:val="20"/>
          <w:szCs w:val="20"/>
        </w:rPr>
        <w:t>М</w:t>
      </w:r>
      <w:r w:rsidR="001B7736" w:rsidRPr="001B7736">
        <w:rPr>
          <w:b/>
          <w:sz w:val="20"/>
          <w:szCs w:val="20"/>
          <w:lang w:val="en-US"/>
        </w:rPr>
        <w:t>02311</w:t>
      </w:r>
      <w:r w:rsidR="005B72B3" w:rsidRPr="00D81FDC">
        <w:rPr>
          <w:b/>
          <w:sz w:val="20"/>
          <w:szCs w:val="20"/>
          <w:lang w:val="en-US"/>
        </w:rPr>
        <w:t xml:space="preserve"> Translation in the sphere of international and legal relation” </w:t>
      </w:r>
    </w:p>
    <w:p w14:paraId="5DD7F18B" w14:textId="77777777" w:rsidR="00227FC8" w:rsidRPr="00D81FDC"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D81FDC" w14:paraId="052A2A0B"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405A453A" w14:textId="77777777" w:rsidR="00E55C26" w:rsidRPr="00D81FDC" w:rsidRDefault="31D9BF00" w:rsidP="00B80391">
            <w:pPr>
              <w:shd w:val="clear" w:color="auto" w:fill="DBE5F1" w:themeFill="accent1" w:themeFillTint="33"/>
              <w:rPr>
                <w:b/>
                <w:bCs/>
                <w:sz w:val="20"/>
                <w:szCs w:val="20"/>
                <w:lang w:val="en-US"/>
              </w:rPr>
            </w:pPr>
            <w:r w:rsidRPr="00D81FDC">
              <w:rPr>
                <w:b/>
                <w:bCs/>
                <w:sz w:val="20"/>
                <w:szCs w:val="20"/>
                <w:lang w:val="en-US"/>
              </w:rPr>
              <w:t xml:space="preserve">ID </w:t>
            </w:r>
          </w:p>
          <w:p w14:paraId="621E92D7" w14:textId="77777777" w:rsidR="00E55C26" w:rsidRPr="00D81FDC" w:rsidRDefault="31D9BF00" w:rsidP="00B80391">
            <w:pPr>
              <w:shd w:val="clear" w:color="auto" w:fill="DBE5F1" w:themeFill="accent1" w:themeFillTint="33"/>
              <w:rPr>
                <w:b/>
                <w:bCs/>
                <w:sz w:val="20"/>
                <w:szCs w:val="20"/>
                <w:lang w:val="en-US"/>
              </w:rPr>
            </w:pPr>
            <w:r w:rsidRPr="00D81FDC">
              <w:rPr>
                <w:b/>
                <w:bCs/>
                <w:sz w:val="20"/>
                <w:szCs w:val="20"/>
                <w:lang w:val="en-US"/>
              </w:rPr>
              <w:t>and n</w:t>
            </w:r>
            <w:r w:rsidR="00E55C26" w:rsidRPr="00D81FDC">
              <w:rPr>
                <w:b/>
                <w:bCs/>
                <w:sz w:val="20"/>
                <w:szCs w:val="20"/>
                <w:lang w:val="en-US"/>
              </w:rPr>
              <w:t xml:space="preserve">ame </w:t>
            </w:r>
          </w:p>
          <w:p w14:paraId="49F43AF7" w14:textId="77777777" w:rsidR="00E55C26" w:rsidRPr="00D81FDC" w:rsidRDefault="00E55C26" w:rsidP="009A44E4">
            <w:pPr>
              <w:rPr>
                <w:b/>
                <w:sz w:val="20"/>
                <w:szCs w:val="20"/>
                <w:lang w:val="en-US"/>
              </w:rPr>
            </w:pPr>
            <w:proofErr w:type="gramStart"/>
            <w:r w:rsidRPr="00D81FDC">
              <w:rPr>
                <w:b/>
                <w:sz w:val="20"/>
                <w:szCs w:val="20"/>
                <w:lang w:val="en-US"/>
              </w:rPr>
              <w:t xml:space="preserve">of </w:t>
            </w:r>
            <w:r w:rsidR="00C8693B" w:rsidRPr="00D81FDC">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986EF0C" w14:textId="77777777" w:rsidR="00F57CBB" w:rsidRPr="00D81FDC" w:rsidRDefault="00E55C26" w:rsidP="005F518B">
            <w:pPr>
              <w:rPr>
                <w:b/>
                <w:sz w:val="20"/>
                <w:szCs w:val="20"/>
                <w:lang w:val="en-US"/>
              </w:rPr>
            </w:pPr>
            <w:r w:rsidRPr="00D81FDC">
              <w:rPr>
                <w:b/>
                <w:sz w:val="20"/>
                <w:szCs w:val="20"/>
                <w:lang w:val="en-US"/>
              </w:rPr>
              <w:t xml:space="preserve">Independent work </w:t>
            </w:r>
          </w:p>
          <w:p w14:paraId="088D669F" w14:textId="77777777" w:rsidR="00E55C26" w:rsidRPr="00D81FDC" w:rsidRDefault="00E55C26" w:rsidP="005F518B">
            <w:pPr>
              <w:rPr>
                <w:b/>
                <w:color w:val="FF0000"/>
                <w:sz w:val="20"/>
                <w:szCs w:val="20"/>
                <w:lang w:val="en-US"/>
              </w:rPr>
            </w:pPr>
            <w:r w:rsidRPr="00D81FDC">
              <w:rPr>
                <w:b/>
                <w:sz w:val="20"/>
                <w:szCs w:val="20"/>
                <w:lang w:val="en-US"/>
              </w:rPr>
              <w:t>of the student</w:t>
            </w:r>
          </w:p>
          <w:p w14:paraId="33A68B46" w14:textId="77777777" w:rsidR="005F518B" w:rsidRPr="00D81FDC" w:rsidRDefault="005F518B" w:rsidP="005F518B">
            <w:pPr>
              <w:rPr>
                <w:b/>
                <w:sz w:val="20"/>
                <w:szCs w:val="20"/>
                <w:lang w:val="en-US"/>
              </w:rPr>
            </w:pPr>
            <w:r w:rsidRPr="00D81FDC">
              <w:rPr>
                <w:b/>
                <w:sz w:val="20"/>
                <w:szCs w:val="20"/>
                <w:lang w:val="en-US"/>
              </w:rPr>
              <w:t>(</w:t>
            </w:r>
            <w:r w:rsidR="0005625E" w:rsidRPr="00D81FDC">
              <w:rPr>
                <w:b/>
                <w:sz w:val="20"/>
                <w:szCs w:val="20"/>
                <w:lang w:val="en-US"/>
              </w:rPr>
              <w:t>IWS</w:t>
            </w:r>
            <w:r w:rsidRPr="00D81FDC">
              <w:rPr>
                <w:b/>
                <w:sz w:val="20"/>
                <w:szCs w:val="20"/>
                <w:lang w:val="en-US"/>
              </w:rPr>
              <w:t>)</w:t>
            </w:r>
          </w:p>
          <w:p w14:paraId="1739C809" w14:textId="77777777" w:rsidR="00AC0EFC" w:rsidRPr="00D81FDC" w:rsidRDefault="00AC0EFC" w:rsidP="005F518B">
            <w:pPr>
              <w:rPr>
                <w:bCs/>
                <w:i/>
                <w:iCs/>
                <w:sz w:val="20"/>
                <w:szCs w:val="20"/>
                <w:lang w:val="en-US"/>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EBBBF50" w14:textId="77777777" w:rsidR="00E55C26" w:rsidRPr="00D81FDC" w:rsidRDefault="00E55C26" w:rsidP="009A44E4">
            <w:pPr>
              <w:rPr>
                <w:b/>
                <w:sz w:val="20"/>
                <w:szCs w:val="20"/>
                <w:lang w:val="en-US"/>
              </w:rPr>
            </w:pPr>
            <w:r w:rsidRPr="00D81FDC">
              <w:rPr>
                <w:b/>
                <w:sz w:val="20"/>
                <w:szCs w:val="20"/>
              </w:rPr>
              <w:t xml:space="preserve">Number </w:t>
            </w:r>
            <w:proofErr w:type="spellStart"/>
            <w:r w:rsidRPr="00D81FDC">
              <w:rPr>
                <w:b/>
                <w:sz w:val="20"/>
                <w:szCs w:val="20"/>
              </w:rPr>
              <w:t>of</w:t>
            </w:r>
            <w:proofErr w:type="spellEnd"/>
            <w:r w:rsidRPr="00D81FDC">
              <w:rPr>
                <w:b/>
                <w:sz w:val="20"/>
                <w:szCs w:val="20"/>
              </w:rPr>
              <w:t xml:space="preserve"> </w:t>
            </w:r>
            <w:r w:rsidRPr="00D81FDC">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A722D3" w14:textId="77777777" w:rsidR="00FE6E28" w:rsidRPr="00D81FDC" w:rsidRDefault="00E55C26" w:rsidP="009A44E4">
            <w:pPr>
              <w:rPr>
                <w:b/>
                <w:sz w:val="20"/>
                <w:szCs w:val="20"/>
              </w:rPr>
            </w:pPr>
            <w:r w:rsidRPr="00D81FDC">
              <w:rPr>
                <w:b/>
                <w:sz w:val="20"/>
                <w:szCs w:val="20"/>
              </w:rPr>
              <w:t>General</w:t>
            </w:r>
          </w:p>
          <w:p w14:paraId="5DEFCC6C" w14:textId="77777777" w:rsidR="00F57CBB" w:rsidRPr="00D81FDC" w:rsidRDefault="00E55C26" w:rsidP="009A44E4">
            <w:pPr>
              <w:rPr>
                <w:b/>
                <w:sz w:val="20"/>
                <w:szCs w:val="20"/>
              </w:rPr>
            </w:pPr>
            <w:proofErr w:type="spellStart"/>
            <w:r w:rsidRPr="00D81FDC">
              <w:rPr>
                <w:b/>
                <w:sz w:val="20"/>
                <w:szCs w:val="20"/>
              </w:rPr>
              <w:t>number</w:t>
            </w:r>
            <w:proofErr w:type="spellEnd"/>
            <w:r w:rsidRPr="00D81FDC">
              <w:rPr>
                <w:b/>
                <w:sz w:val="20"/>
                <w:szCs w:val="20"/>
              </w:rPr>
              <w:t xml:space="preserve"> </w:t>
            </w:r>
          </w:p>
          <w:p w14:paraId="538227EB" w14:textId="77777777" w:rsidR="00E55C26" w:rsidRPr="00D81FDC" w:rsidRDefault="00E55C26" w:rsidP="009A44E4">
            <w:pPr>
              <w:rPr>
                <w:b/>
                <w:sz w:val="20"/>
                <w:szCs w:val="20"/>
              </w:rPr>
            </w:pPr>
            <w:proofErr w:type="spellStart"/>
            <w:r w:rsidRPr="00D81FDC">
              <w:rPr>
                <w:b/>
                <w:sz w:val="20"/>
                <w:szCs w:val="20"/>
              </w:rPr>
              <w:t>of</w:t>
            </w:r>
            <w:proofErr w:type="spellEnd"/>
            <w:r w:rsidRPr="00D81FDC">
              <w:rPr>
                <w:b/>
                <w:sz w:val="20"/>
                <w:szCs w:val="20"/>
              </w:rPr>
              <w:t xml:space="preserve"> </w:t>
            </w:r>
            <w:proofErr w:type="spellStart"/>
            <w:r w:rsidRPr="00D81FDC">
              <w:rPr>
                <w:b/>
                <w:sz w:val="20"/>
                <w:szCs w:val="20"/>
              </w:rPr>
              <w:t>credits</w:t>
            </w:r>
            <w:proofErr w:type="spellEnd"/>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34256A9" w14:textId="77777777" w:rsidR="003225BD" w:rsidRPr="00D81FDC" w:rsidRDefault="00E55C26" w:rsidP="005F518B">
            <w:pPr>
              <w:rPr>
                <w:b/>
                <w:sz w:val="20"/>
                <w:szCs w:val="20"/>
                <w:lang w:val="en-US"/>
              </w:rPr>
            </w:pPr>
            <w:r w:rsidRPr="00D81FDC">
              <w:rPr>
                <w:b/>
                <w:sz w:val="20"/>
                <w:szCs w:val="20"/>
                <w:lang w:val="en-US"/>
              </w:rPr>
              <w:t xml:space="preserve">Independent work </w:t>
            </w:r>
          </w:p>
          <w:p w14:paraId="630367A3" w14:textId="77777777" w:rsidR="00923A42" w:rsidRPr="00D81FDC" w:rsidRDefault="00E55C26" w:rsidP="005F518B">
            <w:pPr>
              <w:rPr>
                <w:b/>
                <w:sz w:val="20"/>
                <w:szCs w:val="20"/>
                <w:lang w:val="en-US"/>
              </w:rPr>
            </w:pPr>
            <w:r w:rsidRPr="00D81FDC">
              <w:rPr>
                <w:b/>
                <w:sz w:val="20"/>
                <w:szCs w:val="20"/>
                <w:lang w:val="en-US"/>
              </w:rPr>
              <w:t>of the student</w:t>
            </w:r>
          </w:p>
          <w:p w14:paraId="14ABB4AE" w14:textId="77777777" w:rsidR="003225BD" w:rsidRPr="00D81FDC" w:rsidRDefault="00E55C26" w:rsidP="00AC0EFC">
            <w:pPr>
              <w:rPr>
                <w:b/>
                <w:sz w:val="20"/>
                <w:szCs w:val="20"/>
                <w:lang w:val="en-US"/>
              </w:rPr>
            </w:pPr>
            <w:r w:rsidRPr="00D81FDC">
              <w:rPr>
                <w:b/>
                <w:sz w:val="20"/>
                <w:szCs w:val="20"/>
                <w:lang w:val="en-US"/>
              </w:rPr>
              <w:t xml:space="preserve">under the guidance </w:t>
            </w:r>
          </w:p>
          <w:p w14:paraId="1A3F303C" w14:textId="77777777" w:rsidR="00E55C26" w:rsidRPr="00D81FDC" w:rsidRDefault="00E55C26" w:rsidP="00AC0EFC">
            <w:pPr>
              <w:rPr>
                <w:bCs/>
                <w:i/>
                <w:iCs/>
                <w:color w:val="FF0000"/>
                <w:sz w:val="20"/>
                <w:szCs w:val="20"/>
              </w:rPr>
            </w:pPr>
            <w:proofErr w:type="spellStart"/>
            <w:r w:rsidRPr="00D81FDC">
              <w:rPr>
                <w:b/>
                <w:sz w:val="20"/>
                <w:szCs w:val="20"/>
              </w:rPr>
              <w:t>of</w:t>
            </w:r>
            <w:proofErr w:type="spellEnd"/>
            <w:r w:rsidRPr="00D81FDC">
              <w:rPr>
                <w:b/>
                <w:sz w:val="20"/>
                <w:szCs w:val="20"/>
              </w:rPr>
              <w:t xml:space="preserve"> a </w:t>
            </w:r>
            <w:proofErr w:type="spellStart"/>
            <w:r w:rsidRPr="00D81FDC">
              <w:rPr>
                <w:b/>
                <w:sz w:val="20"/>
                <w:szCs w:val="20"/>
              </w:rPr>
              <w:t>teacher</w:t>
            </w:r>
            <w:proofErr w:type="spellEnd"/>
            <w:r w:rsidRPr="00D81FDC">
              <w:rPr>
                <w:b/>
                <w:sz w:val="20"/>
                <w:szCs w:val="20"/>
              </w:rPr>
              <w:t xml:space="preserve"> (</w:t>
            </w:r>
            <w:r w:rsidR="0005625E" w:rsidRPr="00D81FDC">
              <w:rPr>
                <w:b/>
                <w:sz w:val="20"/>
                <w:szCs w:val="20"/>
              </w:rPr>
              <w:t>IWST</w:t>
            </w:r>
            <w:r w:rsidRPr="00D81FDC">
              <w:rPr>
                <w:b/>
                <w:sz w:val="20"/>
                <w:szCs w:val="20"/>
              </w:rPr>
              <w:t>)</w:t>
            </w:r>
          </w:p>
        </w:tc>
      </w:tr>
      <w:tr w:rsidR="00FE6E28" w:rsidRPr="00D81FDC" w14:paraId="6767C7CB" w14:textId="77777777" w:rsidTr="17A61A8A">
        <w:trPr>
          <w:trHeight w:val="883"/>
        </w:trPr>
        <w:tc>
          <w:tcPr>
            <w:tcW w:w="1701" w:type="dxa"/>
            <w:vMerge/>
          </w:tcPr>
          <w:p w14:paraId="3D9B9CF9" w14:textId="77777777" w:rsidR="00E55C26" w:rsidRPr="00D81FDC"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15E1C00C" w14:textId="77777777" w:rsidR="00E55C26" w:rsidRPr="00D81FDC"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09139B2" w14:textId="77777777" w:rsidR="00E55C26" w:rsidRPr="00D81FDC" w:rsidRDefault="00E55C26">
            <w:pPr>
              <w:jc w:val="center"/>
              <w:rPr>
                <w:b/>
                <w:sz w:val="20"/>
                <w:szCs w:val="20"/>
              </w:rPr>
            </w:pPr>
            <w:proofErr w:type="spellStart"/>
            <w:r w:rsidRPr="00D81FDC">
              <w:rPr>
                <w:b/>
                <w:sz w:val="20"/>
                <w:szCs w:val="20"/>
              </w:rPr>
              <w:t>Lectures</w:t>
            </w:r>
            <w:proofErr w:type="spellEnd"/>
            <w:r w:rsidRPr="00D81FDC">
              <w:rPr>
                <w:b/>
                <w:sz w:val="20"/>
                <w:szCs w:val="20"/>
              </w:rPr>
              <w:t xml:space="preserve">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5F1105" w14:textId="77777777" w:rsidR="00E55C26" w:rsidRPr="00D81FDC" w:rsidRDefault="0005625E">
            <w:pPr>
              <w:jc w:val="center"/>
              <w:rPr>
                <w:b/>
                <w:sz w:val="20"/>
                <w:szCs w:val="20"/>
              </w:rPr>
            </w:pPr>
            <w:proofErr w:type="spellStart"/>
            <w:r w:rsidRPr="00D81FDC">
              <w:rPr>
                <w:b/>
                <w:sz w:val="20"/>
                <w:szCs w:val="20"/>
              </w:rPr>
              <w:t>Practical</w:t>
            </w:r>
            <w:proofErr w:type="spellEnd"/>
            <w:r w:rsidR="00E55C26" w:rsidRPr="00D81FDC">
              <w:rPr>
                <w:b/>
                <w:sz w:val="20"/>
                <w:szCs w:val="20"/>
              </w:rPr>
              <w:t xml:space="preserve"> </w:t>
            </w:r>
            <w:proofErr w:type="spellStart"/>
            <w:r w:rsidR="00E55C26" w:rsidRPr="00D81FDC">
              <w:rPr>
                <w:b/>
                <w:sz w:val="20"/>
                <w:szCs w:val="20"/>
              </w:rPr>
              <w:t>classes</w:t>
            </w:r>
            <w:proofErr w:type="spellEnd"/>
            <w:r w:rsidR="00E55C26" w:rsidRPr="00D81FDC">
              <w:rPr>
                <w:b/>
                <w:sz w:val="20"/>
                <w:szCs w:val="20"/>
              </w:rPr>
              <w:t xml:space="preserve"> (P</w:t>
            </w:r>
            <w:r w:rsidRPr="00D81FDC">
              <w:rPr>
                <w:b/>
                <w:sz w:val="20"/>
                <w:szCs w:val="20"/>
              </w:rPr>
              <w:t>C</w:t>
            </w:r>
            <w:r w:rsidR="00E55C26" w:rsidRPr="00D81FDC">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01CBEDE" w14:textId="77777777" w:rsidR="00E55C26" w:rsidRPr="00D81FDC" w:rsidRDefault="00E55C26">
            <w:pPr>
              <w:jc w:val="center"/>
              <w:rPr>
                <w:b/>
                <w:sz w:val="20"/>
                <w:szCs w:val="20"/>
              </w:rPr>
            </w:pPr>
            <w:r w:rsidRPr="00D81FDC">
              <w:rPr>
                <w:b/>
                <w:sz w:val="20"/>
                <w:szCs w:val="20"/>
              </w:rPr>
              <w:t xml:space="preserve">Lab. </w:t>
            </w:r>
            <w:proofErr w:type="spellStart"/>
            <w:r w:rsidRPr="00D81FDC">
              <w:rPr>
                <w:b/>
                <w:sz w:val="20"/>
                <w:szCs w:val="20"/>
              </w:rPr>
              <w:t>classes</w:t>
            </w:r>
            <w:proofErr w:type="spellEnd"/>
            <w:r w:rsidRPr="00D81FDC">
              <w:rPr>
                <w:b/>
                <w:sz w:val="20"/>
                <w:szCs w:val="20"/>
              </w:rPr>
              <w:t xml:space="preserve"> (L</w:t>
            </w:r>
            <w:r w:rsidR="0005625E" w:rsidRPr="00D81FDC">
              <w:rPr>
                <w:b/>
                <w:sz w:val="20"/>
                <w:szCs w:val="20"/>
              </w:rPr>
              <w:t>C</w:t>
            </w:r>
            <w:r w:rsidRPr="00D81FDC">
              <w:rPr>
                <w:b/>
                <w:sz w:val="20"/>
                <w:szCs w:val="20"/>
              </w:rPr>
              <w:t>)</w:t>
            </w:r>
          </w:p>
        </w:tc>
        <w:tc>
          <w:tcPr>
            <w:tcW w:w="1134" w:type="dxa"/>
            <w:vMerge/>
          </w:tcPr>
          <w:p w14:paraId="39D2FA27" w14:textId="77777777" w:rsidR="00E55C26" w:rsidRPr="00D81FDC" w:rsidRDefault="00E55C26">
            <w:pPr>
              <w:widowControl w:val="0"/>
              <w:pBdr>
                <w:top w:val="nil"/>
                <w:left w:val="nil"/>
                <w:bottom w:val="nil"/>
                <w:right w:val="nil"/>
                <w:between w:val="nil"/>
              </w:pBdr>
              <w:spacing w:line="276" w:lineRule="auto"/>
              <w:rPr>
                <w:b/>
                <w:sz w:val="20"/>
                <w:szCs w:val="20"/>
              </w:rPr>
            </w:pPr>
          </w:p>
        </w:tc>
        <w:tc>
          <w:tcPr>
            <w:tcW w:w="2268" w:type="dxa"/>
            <w:vMerge/>
          </w:tcPr>
          <w:p w14:paraId="6DD38A26" w14:textId="77777777" w:rsidR="00E55C26" w:rsidRPr="00D81FDC" w:rsidRDefault="00E55C26">
            <w:pPr>
              <w:widowControl w:val="0"/>
              <w:pBdr>
                <w:top w:val="nil"/>
                <w:left w:val="nil"/>
                <w:bottom w:val="nil"/>
                <w:right w:val="nil"/>
                <w:between w:val="nil"/>
              </w:pBdr>
              <w:spacing w:line="276" w:lineRule="auto"/>
              <w:rPr>
                <w:b/>
                <w:sz w:val="20"/>
                <w:szCs w:val="20"/>
              </w:rPr>
            </w:pPr>
          </w:p>
        </w:tc>
      </w:tr>
      <w:tr w:rsidR="00AB0852" w:rsidRPr="00D81FDC" w14:paraId="0C54E5C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68977B" w14:textId="31F41231" w:rsidR="00AB0852" w:rsidRPr="00D81FDC" w:rsidRDefault="001B7736" w:rsidP="001B7736">
            <w:pPr>
              <w:jc w:val="center"/>
              <w:rPr>
                <w:b/>
                <w:sz w:val="20"/>
                <w:szCs w:val="20"/>
                <w:lang w:val="en-US"/>
              </w:rPr>
            </w:pPr>
            <w:r w:rsidRPr="001B7736">
              <w:rPr>
                <w:rFonts w:ascii="Tahoma" w:hAnsi="Tahoma" w:cs="Tahoma"/>
                <w:b/>
                <w:bCs/>
                <w:sz w:val="17"/>
                <w:szCs w:val="17"/>
                <w:shd w:val="clear" w:color="auto" w:fill="FFFFFF"/>
                <w:lang w:val="en-US"/>
              </w:rPr>
              <w:t>Practice of translation and interpretation</w:t>
            </w:r>
            <w:r w:rsidR="00473AC2" w:rsidRPr="001B7736">
              <w:rPr>
                <w:sz w:val="20"/>
                <w:szCs w:val="20"/>
                <w:lang w:val="en-US"/>
              </w:rPr>
              <w:t xml:space="preserve"> </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881044" w14:textId="77777777" w:rsidR="00441994" w:rsidRPr="00D81FDC" w:rsidRDefault="00244437" w:rsidP="00D86DF1">
            <w:pPr>
              <w:jc w:val="center"/>
              <w:rPr>
                <w:rStyle w:val="normaltextrun"/>
                <w:sz w:val="20"/>
                <w:szCs w:val="20"/>
                <w:shd w:val="clear" w:color="auto" w:fill="FFFFFF"/>
                <w:lang w:val="kk-KZ"/>
              </w:rPr>
            </w:pPr>
            <w:r w:rsidRPr="00D81FDC">
              <w:rPr>
                <w:rStyle w:val="normaltextrun"/>
                <w:sz w:val="20"/>
                <w:szCs w:val="20"/>
                <w:shd w:val="clear" w:color="auto" w:fill="FFFFFF"/>
              </w:rPr>
              <w:t>4</w:t>
            </w:r>
          </w:p>
          <w:p w14:paraId="34E4DE97" w14:textId="77777777" w:rsidR="00AB0852" w:rsidRPr="00D81FDC"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3C112F" w14:textId="77777777" w:rsidR="00AB0852" w:rsidRPr="00D81FDC" w:rsidRDefault="00B263BA" w:rsidP="00D86DF1">
            <w:pPr>
              <w:jc w:val="center"/>
              <w:rPr>
                <w:sz w:val="20"/>
                <w:szCs w:val="20"/>
              </w:rPr>
            </w:pPr>
            <w:r w:rsidRPr="00D81FDC">
              <w:rPr>
                <w:sz w:val="20"/>
                <w:szCs w:val="20"/>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6C191B" w14:textId="3B9E5B17" w:rsidR="00AB0852" w:rsidRPr="00D81FDC"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C0345" w14:textId="77777777" w:rsidR="00AB0852" w:rsidRPr="00D81FDC" w:rsidRDefault="00E547C0" w:rsidP="00D86DF1">
            <w:pPr>
              <w:jc w:val="center"/>
              <w:rPr>
                <w:sz w:val="20"/>
                <w:szCs w:val="20"/>
              </w:rPr>
            </w:pPr>
            <w:r w:rsidRPr="00D81FDC">
              <w:rPr>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E6151A" w14:textId="6E472D36" w:rsidR="00AB0852" w:rsidRPr="00D81FDC" w:rsidRDefault="001B7736" w:rsidP="00D86DF1">
            <w:pPr>
              <w:jc w:val="center"/>
              <w:rPr>
                <w:sz w:val="20"/>
                <w:szCs w:val="20"/>
              </w:rPr>
            </w:pPr>
            <w:r>
              <w:rPr>
                <w:sz w:val="20"/>
                <w:szCs w:val="20"/>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C478A4" w14:textId="77777777" w:rsidR="00AB0852" w:rsidRPr="00D81FDC" w:rsidRDefault="00D86DF1" w:rsidP="00D86DF1">
            <w:pPr>
              <w:jc w:val="center"/>
              <w:rPr>
                <w:sz w:val="20"/>
                <w:szCs w:val="20"/>
                <w:lang w:val="kk-KZ"/>
              </w:rPr>
            </w:pPr>
            <w:r w:rsidRPr="00D81FDC">
              <w:rPr>
                <w:sz w:val="20"/>
                <w:szCs w:val="20"/>
              </w:rPr>
              <w:t>6</w:t>
            </w:r>
          </w:p>
        </w:tc>
      </w:tr>
      <w:tr w:rsidR="00594DE6" w:rsidRPr="007C6985" w14:paraId="23584A87"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000A21F" w14:textId="77777777" w:rsidR="0058724E" w:rsidRPr="00D81FDC" w:rsidRDefault="00CA4B30" w:rsidP="00723D2C">
            <w:pPr>
              <w:jc w:val="center"/>
              <w:rPr>
                <w:b/>
                <w:bCs/>
                <w:sz w:val="20"/>
                <w:szCs w:val="20"/>
                <w:lang w:val="en-US"/>
              </w:rPr>
            </w:pPr>
            <w:r w:rsidRPr="00D81FDC">
              <w:rPr>
                <w:b/>
                <w:bCs/>
                <w:sz w:val="20"/>
                <w:szCs w:val="20"/>
                <w:lang w:val="en-US"/>
              </w:rPr>
              <w:t xml:space="preserve">ACADEMIC INFORMATION ABOUT THE </w:t>
            </w:r>
            <w:r w:rsidR="009B218B" w:rsidRPr="00D81FDC">
              <w:rPr>
                <w:b/>
                <w:sz w:val="20"/>
                <w:szCs w:val="20"/>
                <w:lang w:val="en-US"/>
              </w:rPr>
              <w:t>COURSE</w:t>
            </w:r>
          </w:p>
        </w:tc>
      </w:tr>
      <w:tr w:rsidR="00A51A7C" w:rsidRPr="00D81FDC" w14:paraId="6239AEF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2FF546" w14:textId="77777777" w:rsidR="009504CF" w:rsidRPr="00D81FDC" w:rsidRDefault="009504CF" w:rsidP="00FC1689">
            <w:pPr>
              <w:pBdr>
                <w:top w:val="nil"/>
                <w:left w:val="nil"/>
                <w:bottom w:val="nil"/>
                <w:right w:val="nil"/>
                <w:between w:val="nil"/>
              </w:pBdr>
              <w:rPr>
                <w:b/>
                <w:color w:val="000000"/>
                <w:sz w:val="20"/>
                <w:szCs w:val="20"/>
              </w:rPr>
            </w:pPr>
            <w:r w:rsidRPr="00D81FDC">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E1408F" w14:textId="77777777" w:rsidR="002B4684" w:rsidRPr="00D81FDC" w:rsidRDefault="0078340B" w:rsidP="00FC1689">
            <w:pPr>
              <w:rPr>
                <w:b/>
                <w:sz w:val="20"/>
                <w:szCs w:val="20"/>
              </w:rPr>
            </w:pPr>
            <w:proofErr w:type="spellStart"/>
            <w:r w:rsidRPr="00D81FDC">
              <w:rPr>
                <w:b/>
                <w:sz w:val="20"/>
                <w:szCs w:val="20"/>
              </w:rPr>
              <w:t>Cycle</w:t>
            </w:r>
            <w:proofErr w:type="spellEnd"/>
            <w:r w:rsidRPr="00D81FDC">
              <w:rPr>
                <w:b/>
                <w:sz w:val="20"/>
                <w:szCs w:val="20"/>
              </w:rPr>
              <w:t>,</w:t>
            </w:r>
          </w:p>
          <w:p w14:paraId="737659AB" w14:textId="77777777" w:rsidR="0078340B" w:rsidRPr="00D81FDC" w:rsidRDefault="0078340B" w:rsidP="00FC1689">
            <w:pPr>
              <w:rPr>
                <w:b/>
                <w:sz w:val="20"/>
                <w:szCs w:val="20"/>
              </w:rPr>
            </w:pPr>
            <w:proofErr w:type="spellStart"/>
            <w:r w:rsidRPr="00D81FDC">
              <w:rPr>
                <w:b/>
                <w:sz w:val="20"/>
                <w:szCs w:val="20"/>
              </w:rPr>
              <w:t>component</w:t>
            </w:r>
            <w:proofErr w:type="spellEnd"/>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5AE1A8" w14:textId="77777777" w:rsidR="00BE7ECE" w:rsidRPr="00D81FDC" w:rsidRDefault="002B4684" w:rsidP="00FC1689">
            <w:pPr>
              <w:rPr>
                <w:b/>
                <w:sz w:val="20"/>
                <w:szCs w:val="20"/>
              </w:rPr>
            </w:pPr>
            <w:proofErr w:type="spellStart"/>
            <w:r w:rsidRPr="00D81FDC">
              <w:rPr>
                <w:b/>
                <w:sz w:val="20"/>
                <w:szCs w:val="20"/>
              </w:rPr>
              <w:t>Lecture</w:t>
            </w:r>
            <w:proofErr w:type="spellEnd"/>
            <w:r w:rsidRPr="00D81FDC">
              <w:rPr>
                <w:b/>
                <w:sz w:val="20"/>
                <w:szCs w:val="20"/>
              </w:rPr>
              <w:t xml:space="preserve"> </w:t>
            </w:r>
          </w:p>
          <w:p w14:paraId="1F8FB4E3" w14:textId="77777777" w:rsidR="002B4684" w:rsidRPr="00D81FDC" w:rsidRDefault="002B4684" w:rsidP="00FC1689">
            <w:pPr>
              <w:rPr>
                <w:b/>
                <w:sz w:val="20"/>
                <w:szCs w:val="20"/>
              </w:rPr>
            </w:pPr>
            <w:proofErr w:type="spellStart"/>
            <w:r w:rsidRPr="00D81FDC">
              <w:rPr>
                <w:b/>
                <w:sz w:val="20"/>
                <w:szCs w:val="20"/>
              </w:rPr>
              <w:t>types</w:t>
            </w:r>
            <w:proofErr w:type="spellEnd"/>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1B2D8C" w14:textId="77777777" w:rsidR="00BE7ECE" w:rsidRPr="00D81FDC" w:rsidRDefault="002B4684" w:rsidP="00FC1689">
            <w:pPr>
              <w:rPr>
                <w:b/>
                <w:sz w:val="20"/>
                <w:szCs w:val="20"/>
              </w:rPr>
            </w:pPr>
            <w:proofErr w:type="spellStart"/>
            <w:r w:rsidRPr="00D81FDC">
              <w:rPr>
                <w:b/>
                <w:sz w:val="20"/>
                <w:szCs w:val="20"/>
              </w:rPr>
              <w:t>Types</w:t>
            </w:r>
            <w:proofErr w:type="spellEnd"/>
          </w:p>
          <w:p w14:paraId="18AF3FD5" w14:textId="77777777" w:rsidR="002B4684" w:rsidRPr="00D81FDC" w:rsidRDefault="0037020F" w:rsidP="00FC1689">
            <w:pPr>
              <w:rPr>
                <w:b/>
                <w:sz w:val="20"/>
                <w:szCs w:val="20"/>
              </w:rPr>
            </w:pPr>
            <w:proofErr w:type="spellStart"/>
            <w:r w:rsidRPr="00D81FDC">
              <w:rPr>
                <w:b/>
                <w:sz w:val="20"/>
                <w:szCs w:val="20"/>
              </w:rPr>
              <w:t>of</w:t>
            </w:r>
            <w:proofErr w:type="spellEnd"/>
            <w:r w:rsidRPr="00D81FDC">
              <w:rPr>
                <w:b/>
                <w:sz w:val="20"/>
                <w:szCs w:val="20"/>
              </w:rPr>
              <w:t xml:space="preserve"> </w:t>
            </w:r>
            <w:proofErr w:type="spellStart"/>
            <w:r w:rsidRPr="00D81FDC">
              <w:rPr>
                <w:b/>
                <w:sz w:val="20"/>
                <w:szCs w:val="20"/>
              </w:rPr>
              <w:t>practical</w:t>
            </w:r>
            <w:proofErr w:type="spellEnd"/>
            <w:r w:rsidRPr="00D81FDC">
              <w:rPr>
                <w:b/>
                <w:sz w:val="20"/>
                <w:szCs w:val="20"/>
              </w:rPr>
              <w:t xml:space="preserve"> </w:t>
            </w:r>
            <w:proofErr w:type="spellStart"/>
            <w:r w:rsidRPr="00D81FDC">
              <w:rPr>
                <w:b/>
                <w:sz w:val="20"/>
                <w:szCs w:val="20"/>
              </w:rPr>
              <w:t>classes</w:t>
            </w:r>
            <w:proofErr w:type="spellEnd"/>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309E68" w14:textId="77777777" w:rsidR="002B4684" w:rsidRPr="00D81FDC" w:rsidRDefault="002B4684" w:rsidP="00FC1689">
            <w:pPr>
              <w:rPr>
                <w:b/>
                <w:sz w:val="20"/>
                <w:szCs w:val="20"/>
              </w:rPr>
            </w:pPr>
            <w:r w:rsidRPr="00D81FDC">
              <w:rPr>
                <w:b/>
                <w:sz w:val="20"/>
                <w:szCs w:val="20"/>
              </w:rPr>
              <w:t xml:space="preserve">Form </w:t>
            </w:r>
            <w:proofErr w:type="spellStart"/>
            <w:r w:rsidRPr="00D81FDC">
              <w:rPr>
                <w:b/>
                <w:sz w:val="20"/>
                <w:szCs w:val="20"/>
              </w:rPr>
              <w:t>and</w:t>
            </w:r>
            <w:proofErr w:type="spellEnd"/>
            <w:r w:rsidRPr="00D81FDC">
              <w:rPr>
                <w:b/>
                <w:sz w:val="20"/>
                <w:szCs w:val="20"/>
              </w:rPr>
              <w:t xml:space="preserve"> </w:t>
            </w:r>
            <w:proofErr w:type="spellStart"/>
            <w:r w:rsidRPr="00D81FDC">
              <w:rPr>
                <w:b/>
                <w:sz w:val="20"/>
                <w:szCs w:val="20"/>
              </w:rPr>
              <w:t>platform</w:t>
            </w:r>
            <w:r w:rsidR="008F65F1" w:rsidRPr="00D81FDC">
              <w:rPr>
                <w:b/>
                <w:sz w:val="20"/>
                <w:szCs w:val="20"/>
              </w:rPr>
              <w:t>final</w:t>
            </w:r>
            <w:proofErr w:type="spellEnd"/>
            <w:r w:rsidR="008F65F1" w:rsidRPr="00D81FDC">
              <w:rPr>
                <w:b/>
                <w:sz w:val="20"/>
                <w:szCs w:val="20"/>
              </w:rPr>
              <w:t xml:space="preserve"> </w:t>
            </w:r>
            <w:proofErr w:type="spellStart"/>
            <w:r w:rsidR="008F65F1" w:rsidRPr="00D81FDC">
              <w:rPr>
                <w:b/>
                <w:sz w:val="20"/>
                <w:szCs w:val="20"/>
              </w:rPr>
              <w:t>control</w:t>
            </w:r>
            <w:proofErr w:type="spellEnd"/>
          </w:p>
        </w:tc>
      </w:tr>
      <w:tr w:rsidR="00A51A7C" w:rsidRPr="007C6985" w14:paraId="6AB015B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F9C92A" w14:textId="77777777" w:rsidR="00A77510" w:rsidRPr="00D81FDC" w:rsidRDefault="00EB4621">
            <w:pPr>
              <w:pBdr>
                <w:top w:val="nil"/>
                <w:left w:val="nil"/>
                <w:bottom w:val="nil"/>
                <w:right w:val="nil"/>
                <w:between w:val="nil"/>
              </w:pBdr>
              <w:rPr>
                <w:bCs/>
                <w:iCs/>
                <w:sz w:val="20"/>
                <w:szCs w:val="20"/>
              </w:rPr>
            </w:pPr>
            <w:proofErr w:type="spellStart"/>
            <w:r w:rsidRPr="00D81FDC">
              <w:rPr>
                <w:bCs/>
                <w:iCs/>
                <w:sz w:val="20"/>
                <w:szCs w:val="20"/>
              </w:rPr>
              <w:t>Offline</w:t>
            </w:r>
            <w:proofErr w:type="spellEnd"/>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A73A21" w14:textId="77777777" w:rsidR="00A77510" w:rsidRPr="00D81FDC" w:rsidRDefault="00D919B5" w:rsidP="00ED32EA">
            <w:pPr>
              <w:autoSpaceDE w:val="0"/>
              <w:autoSpaceDN w:val="0"/>
              <w:adjustRightInd w:val="0"/>
              <w:rPr>
                <w:sz w:val="20"/>
                <w:szCs w:val="20"/>
                <w:lang w:val="en-US"/>
              </w:rPr>
            </w:pPr>
            <w:r w:rsidRPr="00D81FDC">
              <w:rPr>
                <w:sz w:val="20"/>
                <w:szCs w:val="20"/>
                <w:lang w:val="en-US"/>
              </w:rPr>
              <w:t>Basic</w:t>
            </w:r>
            <w:r w:rsidR="00B20579" w:rsidRPr="00D81FDC">
              <w:rPr>
                <w:sz w:val="20"/>
                <w:szCs w:val="20"/>
                <w:lang w:val="en-US"/>
              </w:rPr>
              <w:t xml:space="preserve"> course of </w:t>
            </w:r>
            <w:r w:rsidR="00ED32EA" w:rsidRPr="00D81FDC">
              <w:rPr>
                <w:sz w:val="20"/>
                <w:szCs w:val="20"/>
                <w:lang w:val="en-US"/>
              </w:rPr>
              <w:t>university</w:t>
            </w:r>
            <w:r w:rsidR="00B20579" w:rsidRPr="00D81FDC">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6DF714" w14:textId="5DA3BFEC" w:rsidR="00A77510" w:rsidRPr="00A95634" w:rsidRDefault="00F7212F" w:rsidP="00A95634">
            <w:pPr>
              <w:numPr>
                <w:ilvl w:val="0"/>
                <w:numId w:val="20"/>
              </w:numPr>
              <w:shd w:val="clear" w:color="auto" w:fill="FFFFFF"/>
              <w:spacing w:after="60"/>
              <w:ind w:left="0"/>
              <w:rPr>
                <w:color w:val="1F1F1F"/>
                <w:sz w:val="20"/>
                <w:szCs w:val="20"/>
                <w:lang w:val="en-US"/>
              </w:rPr>
            </w:pPr>
            <w:r w:rsidRPr="00D81FDC">
              <w:rPr>
                <w:color w:val="1F1F1F"/>
                <w:sz w:val="20"/>
                <w:szCs w:val="20"/>
                <w:lang w:val="en-US"/>
              </w:rPr>
              <w:t>F</w:t>
            </w:r>
            <w:r w:rsidR="00CE7F16" w:rsidRPr="00D81FDC">
              <w:rPr>
                <w:color w:val="1F1F1F"/>
                <w:sz w:val="20"/>
                <w:szCs w:val="20"/>
                <w:lang w:val="en-US"/>
              </w:rPr>
              <w:t>ormal or paper-reading lectures,</w:t>
            </w:r>
            <w:r w:rsidRPr="00D81FDC">
              <w:rPr>
                <w:color w:val="1F1F1F"/>
                <w:sz w:val="20"/>
                <w:szCs w:val="20"/>
                <w:lang w:val="en-US"/>
              </w:rPr>
              <w:t xml:space="preserve"> </w:t>
            </w:r>
            <w:proofErr w:type="gramStart"/>
            <w:r w:rsidR="00CE7F16" w:rsidRPr="00D81FDC">
              <w:rPr>
                <w:color w:val="1F1F1F"/>
                <w:sz w:val="20"/>
                <w:szCs w:val="20"/>
                <w:lang w:val="en-US"/>
              </w:rPr>
              <w:t>visually-enhanced</w:t>
            </w:r>
            <w:proofErr w:type="gramEnd"/>
            <w:r w:rsidR="00CE7F16" w:rsidRPr="00D81FDC">
              <w:rPr>
                <w:color w:val="1F1F1F"/>
                <w:sz w:val="20"/>
                <w:szCs w:val="20"/>
                <w:lang w:val="en-US"/>
              </w:rPr>
              <w:t>. demonstration</w:t>
            </w:r>
            <w:r w:rsidRPr="00D81FDC">
              <w:rPr>
                <w:rFonts w:ascii="Arial" w:hAnsi="Arial" w:cs="Arial"/>
                <w:color w:val="1F1F1F"/>
                <w:lang w:val="en-US"/>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BAA17A" w14:textId="62067592" w:rsidR="00A77510" w:rsidRPr="009F31D4" w:rsidRDefault="00A4211E" w:rsidP="00B20579">
            <w:pPr>
              <w:jc w:val="center"/>
              <w:rPr>
                <w:sz w:val="20"/>
                <w:szCs w:val="20"/>
                <w:lang w:val="en-US"/>
              </w:rPr>
            </w:pPr>
            <w:r>
              <w:rPr>
                <w:rStyle w:val="ezkurwreuab5ozgtqnkl"/>
                <w:sz w:val="20"/>
                <w:szCs w:val="20"/>
                <w:lang w:val="en-US"/>
              </w:rPr>
              <w:t>s</w:t>
            </w:r>
            <w:r w:rsidR="009F31D4" w:rsidRPr="009F31D4">
              <w:rPr>
                <w:rStyle w:val="ezkurwreuab5ozgtqnkl"/>
                <w:sz w:val="20"/>
                <w:szCs w:val="20"/>
                <w:lang w:val="en-US"/>
              </w:rPr>
              <w:t>olving</w:t>
            </w:r>
            <w:r w:rsidR="009F31D4" w:rsidRPr="009F31D4">
              <w:rPr>
                <w:sz w:val="20"/>
                <w:szCs w:val="20"/>
                <w:lang w:val="en-US"/>
              </w:rPr>
              <w:t xml:space="preserve"> </w:t>
            </w:r>
            <w:r w:rsidR="009F31D4" w:rsidRPr="009F31D4">
              <w:rPr>
                <w:rStyle w:val="ezkurwreuab5ozgtqnkl"/>
                <w:sz w:val="20"/>
                <w:szCs w:val="20"/>
                <w:lang w:val="en-US"/>
              </w:rPr>
              <w:t>practical</w:t>
            </w:r>
            <w:r w:rsidR="009F31D4" w:rsidRPr="009F31D4">
              <w:rPr>
                <w:sz w:val="20"/>
                <w:szCs w:val="20"/>
                <w:lang w:val="en-US"/>
              </w:rPr>
              <w:t xml:space="preserve"> </w:t>
            </w:r>
            <w:r w:rsidR="009F31D4" w:rsidRPr="009F31D4">
              <w:rPr>
                <w:rStyle w:val="ezkurwreuab5ozgtqnkl"/>
                <w:sz w:val="20"/>
                <w:szCs w:val="20"/>
                <w:lang w:val="en-US"/>
              </w:rPr>
              <w:t>tasks</w:t>
            </w:r>
            <w:r w:rsidR="009F31D4" w:rsidRPr="009F31D4">
              <w:rPr>
                <w:sz w:val="20"/>
                <w:szCs w:val="20"/>
                <w:lang w:val="en-US"/>
              </w:rPr>
              <w:t xml:space="preserve">, </w:t>
            </w:r>
            <w:r w:rsidR="009F31D4" w:rsidRPr="009F31D4">
              <w:rPr>
                <w:rStyle w:val="ezkurwreuab5ozgtqnkl"/>
                <w:sz w:val="20"/>
                <w:szCs w:val="20"/>
                <w:lang w:val="en-US"/>
              </w:rPr>
              <w:t>performing</w:t>
            </w:r>
            <w:r w:rsidR="009F31D4" w:rsidRPr="009F31D4">
              <w:rPr>
                <w:sz w:val="20"/>
                <w:szCs w:val="20"/>
                <w:lang w:val="en-US"/>
              </w:rPr>
              <w:t xml:space="preserve"> </w:t>
            </w:r>
            <w:r w:rsidR="009F31D4" w:rsidRPr="009F31D4">
              <w:rPr>
                <w:rStyle w:val="ezkurwreuab5ozgtqnkl"/>
                <w:sz w:val="20"/>
                <w:szCs w:val="20"/>
                <w:lang w:val="en-US"/>
              </w:rPr>
              <w:t>situational</w:t>
            </w:r>
            <w:r w:rsidR="009F31D4" w:rsidRPr="009F31D4">
              <w:rPr>
                <w:sz w:val="20"/>
                <w:szCs w:val="20"/>
                <w:lang w:val="en-US"/>
              </w:rPr>
              <w:t xml:space="preserve"> </w:t>
            </w:r>
            <w:r w:rsidR="009F31D4" w:rsidRPr="009F31D4">
              <w:rPr>
                <w:rStyle w:val="ezkurwreuab5ozgtqnkl"/>
                <w:sz w:val="20"/>
                <w:szCs w:val="20"/>
                <w:lang w:val="en-US"/>
              </w:rPr>
              <w:t>tasks</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AD1C512" w14:textId="62F6D0E8" w:rsidR="00A77510" w:rsidRPr="00D81FDC" w:rsidRDefault="00643C8D" w:rsidP="00675424">
            <w:pPr>
              <w:rPr>
                <w:sz w:val="20"/>
                <w:szCs w:val="20"/>
                <w:lang w:val="en-US"/>
              </w:rPr>
            </w:pPr>
            <w:r w:rsidRPr="00D81FDC">
              <w:rPr>
                <w:sz w:val="20"/>
                <w:szCs w:val="20"/>
                <w:lang w:val="en-US"/>
              </w:rPr>
              <w:t xml:space="preserve">Orally </w:t>
            </w:r>
            <w:r w:rsidR="009F31D4">
              <w:rPr>
                <w:sz w:val="20"/>
                <w:szCs w:val="20"/>
                <w:lang w:val="en-US"/>
              </w:rPr>
              <w:t xml:space="preserve">examination US Univer (online) </w:t>
            </w:r>
            <w:r w:rsidR="00E547C0" w:rsidRPr="00D81FDC">
              <w:rPr>
                <w:sz w:val="20"/>
                <w:szCs w:val="20"/>
                <w:lang w:val="en-US"/>
              </w:rPr>
              <w:t xml:space="preserve"> </w:t>
            </w:r>
          </w:p>
          <w:p w14:paraId="3C823821" w14:textId="77777777" w:rsidR="00B20579" w:rsidRPr="009F31D4" w:rsidRDefault="00B20579" w:rsidP="00675424">
            <w:pPr>
              <w:rPr>
                <w:sz w:val="20"/>
                <w:szCs w:val="20"/>
                <w:lang w:val="en-US"/>
              </w:rPr>
            </w:pPr>
          </w:p>
        </w:tc>
      </w:tr>
      <w:tr w:rsidR="00A77510" w:rsidRPr="00D81FDC" w14:paraId="7EEDBFC7"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3EE601" w14:textId="77777777" w:rsidR="00A77510" w:rsidRPr="00D81FDC" w:rsidRDefault="00A77510">
            <w:pPr>
              <w:rPr>
                <w:b/>
                <w:sz w:val="20"/>
                <w:szCs w:val="20"/>
              </w:rPr>
            </w:pPr>
            <w:proofErr w:type="spellStart"/>
            <w:r w:rsidRPr="00D81FDC">
              <w:rPr>
                <w:b/>
                <w:sz w:val="20"/>
                <w:szCs w:val="20"/>
              </w:rPr>
              <w:t>Lecturer</w:t>
            </w:r>
            <w:proofErr w:type="spellEnd"/>
            <w:r w:rsidRPr="00D81FDC">
              <w:rPr>
                <w:b/>
                <w:sz w:val="20"/>
                <w:szCs w:val="20"/>
              </w:rPr>
              <w:t xml:space="preserve"> </w:t>
            </w:r>
            <w:r w:rsidRPr="00D81FDC">
              <w:rPr>
                <w:b/>
                <w:sz w:val="20"/>
                <w:szCs w:val="20"/>
                <w:lang w:val="kk-KZ"/>
              </w:rPr>
              <w:t xml:space="preserve">- </w:t>
            </w:r>
            <w:r w:rsidRPr="00D81FDC">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0A6EE3" w14:textId="77777777" w:rsidR="00A77510" w:rsidRPr="00D81FDC" w:rsidRDefault="00643C8D">
            <w:pPr>
              <w:jc w:val="both"/>
              <w:rPr>
                <w:sz w:val="20"/>
                <w:szCs w:val="20"/>
              </w:rPr>
            </w:pPr>
            <w:proofErr w:type="spellStart"/>
            <w:r w:rsidRPr="00D81FDC">
              <w:rPr>
                <w:sz w:val="20"/>
                <w:szCs w:val="20"/>
                <w:lang w:val="en-US"/>
              </w:rPr>
              <w:t>Smagulova</w:t>
            </w:r>
            <w:proofErr w:type="spellEnd"/>
            <w:r w:rsidRPr="00D81FDC">
              <w:rPr>
                <w:sz w:val="20"/>
                <w:szCs w:val="20"/>
                <w:lang w:val="en-US"/>
              </w:rPr>
              <w:t xml:space="preserve"> A.S.</w:t>
            </w:r>
          </w:p>
        </w:tc>
        <w:tc>
          <w:tcPr>
            <w:tcW w:w="3402" w:type="dxa"/>
            <w:gridSpan w:val="2"/>
            <w:vMerge/>
          </w:tcPr>
          <w:p w14:paraId="134CA8A0" w14:textId="77777777" w:rsidR="00A77510" w:rsidRPr="00D81FDC" w:rsidRDefault="00A77510">
            <w:pPr>
              <w:jc w:val="center"/>
              <w:rPr>
                <w:sz w:val="20"/>
                <w:szCs w:val="20"/>
              </w:rPr>
            </w:pPr>
          </w:p>
        </w:tc>
      </w:tr>
      <w:tr w:rsidR="001C40DB" w:rsidRPr="00D81FDC" w14:paraId="6F28168A"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E3390F" w14:textId="77777777" w:rsidR="001C40DB" w:rsidRPr="00D81FDC" w:rsidRDefault="001C40DB">
            <w:pPr>
              <w:rPr>
                <w:b/>
                <w:sz w:val="20"/>
                <w:szCs w:val="20"/>
                <w:lang w:val="kk-KZ"/>
              </w:rPr>
            </w:pPr>
            <w:proofErr w:type="spellStart"/>
            <w:proofErr w:type="gramStart"/>
            <w:r w:rsidRPr="00D81FDC">
              <w:rPr>
                <w:b/>
                <w:sz w:val="20"/>
                <w:szCs w:val="20"/>
              </w:rPr>
              <w:t>e-mail</w:t>
            </w:r>
            <w:proofErr w:type="spellEnd"/>
            <w:r w:rsidRPr="00D81FDC">
              <w:rPr>
                <w:b/>
                <w:sz w:val="20"/>
                <w:szCs w:val="20"/>
              </w:rPr>
              <w:t xml:space="preserve"> </w:t>
            </w:r>
            <w:r w:rsidRPr="00D81FDC">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10A4C8" w14:textId="77777777" w:rsidR="001C40DB" w:rsidRPr="00D81FDC" w:rsidRDefault="001C40DB">
            <w:pPr>
              <w:rPr>
                <w:sz w:val="20"/>
                <w:szCs w:val="20"/>
              </w:rPr>
            </w:pPr>
            <w:hyperlink r:id="rId10" w:history="1">
              <w:r w:rsidRPr="00D81FDC">
                <w:rPr>
                  <w:rStyle w:val="a8"/>
                  <w:sz w:val="20"/>
                  <w:szCs w:val="20"/>
                  <w:lang w:val="en-US"/>
                </w:rPr>
                <w:t>smagulova</w:t>
              </w:r>
              <w:r w:rsidRPr="00D81FDC">
                <w:rPr>
                  <w:rStyle w:val="a8"/>
                  <w:sz w:val="20"/>
                  <w:szCs w:val="20"/>
                </w:rPr>
                <w:t>.</w:t>
              </w:r>
              <w:r w:rsidRPr="00D81FDC">
                <w:rPr>
                  <w:rStyle w:val="a8"/>
                  <w:sz w:val="20"/>
                  <w:szCs w:val="20"/>
                  <w:lang w:val="en-US"/>
                </w:rPr>
                <w:t>aigerm</w:t>
              </w:r>
              <w:r w:rsidRPr="00D81FDC">
                <w:rPr>
                  <w:rStyle w:val="a8"/>
                  <w:sz w:val="20"/>
                  <w:szCs w:val="20"/>
                </w:rPr>
                <w:t>@</w:t>
              </w:r>
              <w:r w:rsidRPr="00D81FDC">
                <w:rPr>
                  <w:rStyle w:val="a8"/>
                  <w:sz w:val="20"/>
                  <w:szCs w:val="20"/>
                  <w:lang w:val="en-US"/>
                </w:rPr>
                <w:t>kaznu</w:t>
              </w:r>
              <w:r w:rsidRPr="00D81FDC">
                <w:rPr>
                  <w:rStyle w:val="a8"/>
                  <w:sz w:val="20"/>
                  <w:szCs w:val="20"/>
                </w:rPr>
                <w:t>.</w:t>
              </w:r>
              <w:proofErr w:type="spellStart"/>
              <w:r w:rsidRPr="00D81FDC">
                <w:rPr>
                  <w:rStyle w:val="a8"/>
                  <w:sz w:val="20"/>
                  <w:szCs w:val="20"/>
                  <w:lang w:val="en-US"/>
                </w:rPr>
                <w:t>kz</w:t>
              </w:r>
              <w:proofErr w:type="spellEnd"/>
            </w:hyperlink>
          </w:p>
        </w:tc>
        <w:tc>
          <w:tcPr>
            <w:tcW w:w="3402" w:type="dxa"/>
            <w:gridSpan w:val="2"/>
            <w:vMerge/>
          </w:tcPr>
          <w:p w14:paraId="6A8E4634" w14:textId="77777777" w:rsidR="001C40DB" w:rsidRPr="00D81FDC" w:rsidRDefault="001C40DB">
            <w:pPr>
              <w:widowControl w:val="0"/>
              <w:pBdr>
                <w:top w:val="nil"/>
                <w:left w:val="nil"/>
                <w:bottom w:val="nil"/>
                <w:right w:val="nil"/>
                <w:between w:val="nil"/>
              </w:pBdr>
              <w:spacing w:line="276" w:lineRule="auto"/>
              <w:rPr>
                <w:sz w:val="20"/>
                <w:szCs w:val="20"/>
              </w:rPr>
            </w:pPr>
          </w:p>
        </w:tc>
      </w:tr>
      <w:tr w:rsidR="001C40DB" w:rsidRPr="00D81FDC" w14:paraId="2AB84EF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F59EFF" w14:textId="77777777" w:rsidR="001C40DB" w:rsidRPr="00D81FDC" w:rsidRDefault="001C40DB" w:rsidP="00B20579">
            <w:pPr>
              <w:rPr>
                <w:b/>
                <w:sz w:val="20"/>
                <w:szCs w:val="20"/>
                <w:lang w:val="kk-KZ"/>
              </w:rPr>
            </w:pPr>
            <w:proofErr w:type="gramStart"/>
            <w:r w:rsidRPr="00D81FDC">
              <w:rPr>
                <w:b/>
                <w:sz w:val="20"/>
                <w:szCs w:val="20"/>
              </w:rPr>
              <w:t xml:space="preserve">Phone </w:t>
            </w:r>
            <w:r w:rsidRPr="00D81FDC">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E18802" w14:textId="77777777" w:rsidR="001C40DB" w:rsidRPr="00D81FDC" w:rsidRDefault="001C40DB">
            <w:pPr>
              <w:rPr>
                <w:sz w:val="20"/>
                <w:szCs w:val="20"/>
                <w:lang w:val="en-US"/>
              </w:rPr>
            </w:pPr>
            <w:r w:rsidRPr="00D81FDC">
              <w:rPr>
                <w:sz w:val="20"/>
                <w:szCs w:val="20"/>
                <w:lang w:val="en-US"/>
              </w:rPr>
              <w:t>87011674373</w:t>
            </w:r>
          </w:p>
        </w:tc>
        <w:tc>
          <w:tcPr>
            <w:tcW w:w="3402" w:type="dxa"/>
            <w:gridSpan w:val="2"/>
            <w:vMerge/>
          </w:tcPr>
          <w:p w14:paraId="332B99CE" w14:textId="77777777" w:rsidR="001C40DB" w:rsidRPr="00D81FDC" w:rsidRDefault="001C40DB" w:rsidP="00B20579">
            <w:pPr>
              <w:widowControl w:val="0"/>
              <w:pBdr>
                <w:top w:val="nil"/>
                <w:left w:val="nil"/>
                <w:bottom w:val="nil"/>
                <w:right w:val="nil"/>
                <w:between w:val="nil"/>
              </w:pBdr>
              <w:spacing w:line="276" w:lineRule="auto"/>
              <w:rPr>
                <w:sz w:val="20"/>
                <w:szCs w:val="20"/>
              </w:rPr>
            </w:pPr>
          </w:p>
        </w:tc>
      </w:tr>
      <w:tr w:rsidR="00444FAD" w:rsidRPr="00D81FDC" w14:paraId="5CE060F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B99551" w14:textId="77777777" w:rsidR="00444FAD" w:rsidRPr="00D81FDC" w:rsidRDefault="00444FAD" w:rsidP="00444FAD">
            <w:pPr>
              <w:rPr>
                <w:b/>
                <w:sz w:val="20"/>
                <w:szCs w:val="20"/>
              </w:rPr>
            </w:pPr>
            <w:proofErr w:type="spellStart"/>
            <w:r w:rsidRPr="00D81FDC">
              <w:rPr>
                <w:b/>
                <w:sz w:val="20"/>
                <w:szCs w:val="20"/>
              </w:rPr>
              <w:t>Assistant</w:t>
            </w:r>
            <w:proofErr w:type="spellEnd"/>
            <w:r w:rsidRPr="00D81FDC">
              <w:rPr>
                <w:b/>
                <w:sz w:val="20"/>
                <w:szCs w:val="20"/>
              </w:rPr>
              <w:t xml:space="preserve"> </w:t>
            </w:r>
            <w:r w:rsidRPr="00D81FDC">
              <w:rPr>
                <w:b/>
                <w:sz w:val="20"/>
                <w:szCs w:val="20"/>
                <w:lang w:val="kk-KZ"/>
              </w:rPr>
              <w:t xml:space="preserve">- </w:t>
            </w:r>
            <w:r w:rsidRPr="00D81FDC">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A24ADA" w14:textId="45195F8A" w:rsidR="00444FAD" w:rsidRPr="00D81FDC" w:rsidRDefault="00444FAD" w:rsidP="00444FAD">
            <w:pPr>
              <w:jc w:val="both"/>
              <w:rPr>
                <w:sz w:val="20"/>
                <w:szCs w:val="20"/>
                <w:lang w:val="en-US"/>
              </w:rPr>
            </w:pPr>
          </w:p>
        </w:tc>
        <w:tc>
          <w:tcPr>
            <w:tcW w:w="3402" w:type="dxa"/>
            <w:gridSpan w:val="2"/>
            <w:vMerge/>
          </w:tcPr>
          <w:p w14:paraId="021E3B94" w14:textId="77777777" w:rsidR="00444FAD" w:rsidRPr="00D81FDC" w:rsidRDefault="00444FAD" w:rsidP="00444FAD">
            <w:pPr>
              <w:widowControl w:val="0"/>
              <w:pBdr>
                <w:top w:val="nil"/>
                <w:left w:val="nil"/>
                <w:bottom w:val="nil"/>
                <w:right w:val="nil"/>
                <w:between w:val="nil"/>
              </w:pBdr>
              <w:spacing w:line="276" w:lineRule="auto"/>
              <w:rPr>
                <w:sz w:val="20"/>
                <w:szCs w:val="20"/>
              </w:rPr>
            </w:pPr>
          </w:p>
        </w:tc>
      </w:tr>
      <w:tr w:rsidR="00444FAD" w:rsidRPr="00D81FDC" w14:paraId="2F0B5B0A"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F42F5C" w14:textId="77777777" w:rsidR="00444FAD" w:rsidRPr="00D81FDC" w:rsidRDefault="00444FAD" w:rsidP="00444FAD">
            <w:pPr>
              <w:rPr>
                <w:b/>
                <w:sz w:val="20"/>
                <w:szCs w:val="20"/>
                <w:lang w:val="kk-KZ"/>
              </w:rPr>
            </w:pPr>
            <w:proofErr w:type="spellStart"/>
            <w:proofErr w:type="gramStart"/>
            <w:r w:rsidRPr="00D81FDC">
              <w:rPr>
                <w:b/>
                <w:sz w:val="20"/>
                <w:szCs w:val="20"/>
              </w:rPr>
              <w:t>e-mail</w:t>
            </w:r>
            <w:proofErr w:type="spellEnd"/>
            <w:r w:rsidRPr="00D81FDC">
              <w:rPr>
                <w:b/>
                <w:sz w:val="20"/>
                <w:szCs w:val="20"/>
              </w:rPr>
              <w:t xml:space="preserve"> </w:t>
            </w:r>
            <w:r w:rsidRPr="00D81FDC">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C9A82E" w14:textId="79731755" w:rsidR="00444FAD" w:rsidRPr="00D81FDC" w:rsidRDefault="00444FAD" w:rsidP="00444FAD">
            <w:pPr>
              <w:jc w:val="both"/>
              <w:rPr>
                <w:sz w:val="20"/>
                <w:szCs w:val="20"/>
              </w:rPr>
            </w:pPr>
          </w:p>
        </w:tc>
        <w:tc>
          <w:tcPr>
            <w:tcW w:w="3402" w:type="dxa"/>
            <w:gridSpan w:val="2"/>
            <w:vMerge/>
          </w:tcPr>
          <w:p w14:paraId="53459253" w14:textId="77777777" w:rsidR="00444FAD" w:rsidRPr="00D81FDC" w:rsidRDefault="00444FAD" w:rsidP="00444FAD">
            <w:pPr>
              <w:widowControl w:val="0"/>
              <w:pBdr>
                <w:top w:val="nil"/>
                <w:left w:val="nil"/>
                <w:bottom w:val="nil"/>
                <w:right w:val="nil"/>
                <w:between w:val="nil"/>
              </w:pBdr>
              <w:spacing w:line="276" w:lineRule="auto"/>
              <w:rPr>
                <w:sz w:val="20"/>
                <w:szCs w:val="20"/>
              </w:rPr>
            </w:pPr>
          </w:p>
        </w:tc>
      </w:tr>
      <w:tr w:rsidR="00444FAD" w:rsidRPr="00D81FDC" w14:paraId="4DCA16C6"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B04840" w14:textId="77777777" w:rsidR="00444FAD" w:rsidRPr="00D81FDC" w:rsidRDefault="00444FAD" w:rsidP="00444FAD">
            <w:pPr>
              <w:rPr>
                <w:b/>
                <w:sz w:val="20"/>
                <w:szCs w:val="20"/>
                <w:lang w:val="kk-KZ"/>
              </w:rPr>
            </w:pPr>
            <w:proofErr w:type="gramStart"/>
            <w:r w:rsidRPr="00D81FDC">
              <w:rPr>
                <w:b/>
                <w:sz w:val="20"/>
                <w:szCs w:val="20"/>
              </w:rPr>
              <w:t xml:space="preserve">Phone </w:t>
            </w:r>
            <w:r w:rsidRPr="00D81FDC">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D0B33D" w14:textId="4F530ECA" w:rsidR="00444FAD" w:rsidRPr="00D81FDC" w:rsidRDefault="00444FAD" w:rsidP="00444FAD">
            <w:pPr>
              <w:jc w:val="both"/>
              <w:rPr>
                <w:sz w:val="20"/>
                <w:szCs w:val="20"/>
                <w:lang w:val="en-US"/>
              </w:rPr>
            </w:pPr>
          </w:p>
        </w:tc>
        <w:tc>
          <w:tcPr>
            <w:tcW w:w="3402" w:type="dxa"/>
            <w:gridSpan w:val="2"/>
            <w:vMerge/>
          </w:tcPr>
          <w:p w14:paraId="5B790BE4" w14:textId="77777777" w:rsidR="00444FAD" w:rsidRPr="00D81FDC" w:rsidRDefault="00444FAD" w:rsidP="00444FAD">
            <w:pPr>
              <w:widowControl w:val="0"/>
              <w:pBdr>
                <w:top w:val="nil"/>
                <w:left w:val="nil"/>
                <w:bottom w:val="nil"/>
                <w:right w:val="nil"/>
                <w:between w:val="nil"/>
              </w:pBdr>
              <w:spacing w:line="276" w:lineRule="auto"/>
              <w:rPr>
                <w:sz w:val="20"/>
                <w:szCs w:val="20"/>
              </w:rPr>
            </w:pPr>
          </w:p>
        </w:tc>
      </w:tr>
      <w:tr w:rsidR="00B20579" w:rsidRPr="00D81FDC" w14:paraId="79DF2740"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CD887D0" w14:textId="77777777" w:rsidR="00B20579" w:rsidRPr="00D81FDC" w:rsidRDefault="00B20579" w:rsidP="00A138AA">
            <w:pPr>
              <w:jc w:val="center"/>
              <w:rPr>
                <w:b/>
                <w:bCs/>
                <w:sz w:val="20"/>
                <w:szCs w:val="20"/>
              </w:rPr>
            </w:pPr>
            <w:r w:rsidRPr="00D81FDC">
              <w:rPr>
                <w:b/>
                <w:bCs/>
                <w:sz w:val="20"/>
                <w:szCs w:val="20"/>
              </w:rPr>
              <w:t xml:space="preserve">ACADEMIC </w:t>
            </w:r>
            <w:r w:rsidRPr="00D81FDC">
              <w:rPr>
                <w:b/>
                <w:sz w:val="20"/>
                <w:szCs w:val="20"/>
                <w:lang w:val="en-US"/>
              </w:rPr>
              <w:t>COURSE</w:t>
            </w:r>
            <w:r w:rsidRPr="00D81FDC">
              <w:rPr>
                <w:b/>
                <w:bCs/>
                <w:sz w:val="20"/>
                <w:szCs w:val="20"/>
              </w:rPr>
              <w:t xml:space="preserve"> PRESENTATION</w:t>
            </w:r>
          </w:p>
        </w:tc>
      </w:tr>
      <w:tr w:rsidR="00B20579" w:rsidRPr="007C6985" w14:paraId="7BE1620D" w14:textId="77777777" w:rsidTr="00420B05">
        <w:tc>
          <w:tcPr>
            <w:tcW w:w="1701" w:type="dxa"/>
            <w:shd w:val="clear" w:color="auto" w:fill="auto"/>
          </w:tcPr>
          <w:p w14:paraId="00F1C9A6" w14:textId="77777777" w:rsidR="00B20579" w:rsidRPr="00D81FDC" w:rsidRDefault="00B20579" w:rsidP="00B20579">
            <w:pPr>
              <w:rPr>
                <w:b/>
                <w:sz w:val="20"/>
                <w:szCs w:val="20"/>
              </w:rPr>
            </w:pPr>
            <w:proofErr w:type="spellStart"/>
            <w:r w:rsidRPr="00D81FDC">
              <w:rPr>
                <w:b/>
                <w:sz w:val="20"/>
                <w:szCs w:val="20"/>
              </w:rPr>
              <w:t>Purpose</w:t>
            </w:r>
            <w:proofErr w:type="spellEnd"/>
          </w:p>
          <w:p w14:paraId="56D1A179" w14:textId="77777777" w:rsidR="00B20579" w:rsidRPr="00D81FDC" w:rsidRDefault="00B20579" w:rsidP="00B20579">
            <w:pPr>
              <w:rPr>
                <w:b/>
                <w:sz w:val="20"/>
                <w:szCs w:val="20"/>
              </w:rPr>
            </w:pPr>
            <w:proofErr w:type="spellStart"/>
            <w:r w:rsidRPr="00D81FDC">
              <w:rPr>
                <w:b/>
                <w:sz w:val="20"/>
                <w:szCs w:val="20"/>
              </w:rPr>
              <w:t>of</w:t>
            </w:r>
            <w:proofErr w:type="spellEnd"/>
            <w:r w:rsidRPr="00D81FDC">
              <w:rPr>
                <w:b/>
                <w:sz w:val="20"/>
                <w:szCs w:val="20"/>
              </w:rPr>
              <w:t xml:space="preserve"> </w:t>
            </w:r>
            <w:proofErr w:type="spellStart"/>
            <w:r w:rsidRPr="00D81FDC">
              <w:rPr>
                <w:b/>
                <w:sz w:val="20"/>
                <w:szCs w:val="20"/>
              </w:rPr>
              <w:t>the</w:t>
            </w:r>
            <w:proofErr w:type="spellEnd"/>
            <w:r w:rsidRPr="00D81FDC">
              <w:rPr>
                <w:b/>
                <w:sz w:val="20"/>
                <w:szCs w:val="20"/>
              </w:rPr>
              <w:t xml:space="preserve"> </w:t>
            </w:r>
            <w:r w:rsidRPr="00D81FDC">
              <w:rPr>
                <w:b/>
                <w:sz w:val="20"/>
                <w:szCs w:val="20"/>
                <w:lang w:val="en-US"/>
              </w:rPr>
              <w:t>course</w:t>
            </w:r>
          </w:p>
        </w:tc>
        <w:tc>
          <w:tcPr>
            <w:tcW w:w="5387" w:type="dxa"/>
            <w:gridSpan w:val="5"/>
            <w:shd w:val="clear" w:color="auto" w:fill="auto"/>
          </w:tcPr>
          <w:p w14:paraId="432C7354" w14:textId="77777777" w:rsidR="00B20579" w:rsidRPr="00D81FDC" w:rsidRDefault="00B20579" w:rsidP="00B20579">
            <w:pPr>
              <w:jc w:val="center"/>
              <w:rPr>
                <w:sz w:val="20"/>
                <w:szCs w:val="20"/>
              </w:rPr>
            </w:pPr>
            <w:proofErr w:type="spellStart"/>
            <w:r w:rsidRPr="00D81FDC">
              <w:rPr>
                <w:b/>
                <w:sz w:val="20"/>
                <w:szCs w:val="20"/>
              </w:rPr>
              <w:t>Expected</w:t>
            </w:r>
            <w:proofErr w:type="spellEnd"/>
            <w:r w:rsidRPr="00D81FDC">
              <w:rPr>
                <w:b/>
                <w:sz w:val="20"/>
                <w:szCs w:val="20"/>
              </w:rPr>
              <w:t xml:space="preserve"> Learning </w:t>
            </w:r>
            <w:proofErr w:type="spellStart"/>
            <w:r w:rsidRPr="00D81FDC">
              <w:rPr>
                <w:b/>
                <w:sz w:val="20"/>
                <w:szCs w:val="20"/>
              </w:rPr>
              <w:t>Outcomes</w:t>
            </w:r>
            <w:proofErr w:type="spellEnd"/>
            <w:r w:rsidRPr="00D81FDC">
              <w:rPr>
                <w:b/>
                <w:sz w:val="20"/>
                <w:szCs w:val="20"/>
              </w:rPr>
              <w:t xml:space="preserve"> (LO) </w:t>
            </w:r>
            <w:r w:rsidRPr="00D81FDC">
              <w:rPr>
                <w:b/>
                <w:sz w:val="20"/>
                <w:szCs w:val="20"/>
                <w:lang w:val="kk-KZ"/>
              </w:rPr>
              <w:t>*</w:t>
            </w:r>
          </w:p>
          <w:p w14:paraId="1B5130B0" w14:textId="77777777" w:rsidR="00B20579" w:rsidRPr="00D81FDC" w:rsidRDefault="00B20579" w:rsidP="00B20579">
            <w:pPr>
              <w:jc w:val="center"/>
              <w:rPr>
                <w:b/>
                <w:sz w:val="20"/>
                <w:szCs w:val="20"/>
              </w:rPr>
            </w:pPr>
          </w:p>
        </w:tc>
        <w:tc>
          <w:tcPr>
            <w:tcW w:w="3402" w:type="dxa"/>
            <w:gridSpan w:val="2"/>
            <w:shd w:val="clear" w:color="auto" w:fill="auto"/>
          </w:tcPr>
          <w:p w14:paraId="14C59B3E" w14:textId="77777777" w:rsidR="00B20579" w:rsidRPr="00D81FDC" w:rsidRDefault="00B20579" w:rsidP="005511C2">
            <w:pPr>
              <w:jc w:val="center"/>
              <w:rPr>
                <w:b/>
                <w:bCs/>
                <w:color w:val="000000"/>
                <w:sz w:val="20"/>
                <w:szCs w:val="20"/>
                <w:bdr w:val="none" w:sz="0" w:space="0" w:color="auto" w:frame="1"/>
                <w:lang w:val="en-US"/>
              </w:rPr>
            </w:pPr>
            <w:r w:rsidRPr="00D81FDC">
              <w:rPr>
                <w:rStyle w:val="normaltextrun"/>
                <w:b/>
                <w:bCs/>
                <w:color w:val="000000"/>
                <w:sz w:val="20"/>
                <w:szCs w:val="20"/>
                <w:bdr w:val="none" w:sz="0" w:space="0" w:color="auto" w:frame="1"/>
                <w:lang w:val="en-US"/>
              </w:rPr>
              <w:t>In</w:t>
            </w:r>
            <w:r w:rsidR="005511C2" w:rsidRPr="00D81FDC">
              <w:rPr>
                <w:rStyle w:val="normaltextrun"/>
                <w:b/>
                <w:bCs/>
                <w:color w:val="000000"/>
                <w:sz w:val="20"/>
                <w:szCs w:val="20"/>
                <w:bdr w:val="none" w:sz="0" w:space="0" w:color="auto" w:frame="1"/>
                <w:lang w:val="en-US"/>
              </w:rPr>
              <w:t>dicators of LO achievement (ID)</w:t>
            </w:r>
          </w:p>
        </w:tc>
      </w:tr>
      <w:tr w:rsidR="000C615F" w:rsidRPr="007C6985" w14:paraId="530DBEA8" w14:textId="77777777" w:rsidTr="00420B05">
        <w:trPr>
          <w:trHeight w:val="152"/>
        </w:trPr>
        <w:tc>
          <w:tcPr>
            <w:tcW w:w="1701" w:type="dxa"/>
            <w:vMerge w:val="restart"/>
            <w:shd w:val="clear" w:color="auto" w:fill="auto"/>
          </w:tcPr>
          <w:p w14:paraId="107B8656" w14:textId="77777777" w:rsidR="008667FB" w:rsidRPr="00D81FDC" w:rsidRDefault="00D919B5" w:rsidP="008667FB">
            <w:pPr>
              <w:jc w:val="both"/>
              <w:rPr>
                <w:color w:val="000000"/>
                <w:sz w:val="20"/>
                <w:szCs w:val="20"/>
                <w:lang w:val="en-US"/>
              </w:rPr>
            </w:pPr>
            <w:r w:rsidRPr="00D81FDC">
              <w:rPr>
                <w:color w:val="000000"/>
                <w:sz w:val="20"/>
                <w:szCs w:val="20"/>
                <w:lang w:val="en-US"/>
              </w:rPr>
              <w:t>to introduce translation theory and practice, master practical skills of analyzing a translated te</w:t>
            </w:r>
            <w:r w:rsidR="00CF2B80" w:rsidRPr="00D81FDC">
              <w:rPr>
                <w:color w:val="000000"/>
                <w:sz w:val="20"/>
                <w:szCs w:val="20"/>
                <w:lang w:val="en-US"/>
              </w:rPr>
              <w:t>xt within its content and form</w:t>
            </w:r>
          </w:p>
          <w:p w14:paraId="6DDD3D39" w14:textId="77777777" w:rsidR="008667FB" w:rsidRPr="00D81FDC" w:rsidRDefault="008667FB" w:rsidP="00C71763">
            <w:pPr>
              <w:jc w:val="both"/>
              <w:rPr>
                <w:b/>
                <w:sz w:val="20"/>
                <w:szCs w:val="20"/>
                <w:lang w:val="en-US"/>
              </w:rPr>
            </w:pPr>
          </w:p>
        </w:tc>
        <w:tc>
          <w:tcPr>
            <w:tcW w:w="5387" w:type="dxa"/>
            <w:gridSpan w:val="5"/>
            <w:vMerge w:val="restart"/>
            <w:shd w:val="clear" w:color="auto" w:fill="auto"/>
          </w:tcPr>
          <w:p w14:paraId="5B82A572" w14:textId="77777777" w:rsidR="000C615F" w:rsidRPr="00D81FDC" w:rsidRDefault="000C615F" w:rsidP="007C1A2A">
            <w:pPr>
              <w:pStyle w:val="ad"/>
              <w:tabs>
                <w:tab w:val="left" w:pos="166"/>
              </w:tabs>
              <w:ind w:left="0"/>
              <w:jc w:val="both"/>
              <w:rPr>
                <w:sz w:val="20"/>
                <w:szCs w:val="20"/>
                <w:lang w:val="en-US"/>
              </w:rPr>
            </w:pPr>
            <w:r w:rsidRPr="00D81FDC">
              <w:rPr>
                <w:sz w:val="20"/>
                <w:szCs w:val="20"/>
                <w:lang w:val="kk-KZ"/>
              </w:rPr>
              <w:t xml:space="preserve">1. </w:t>
            </w:r>
            <w:r w:rsidR="0095659D" w:rsidRPr="00D81FDC">
              <w:rPr>
                <w:sz w:val="20"/>
                <w:szCs w:val="20"/>
                <w:lang w:val="en-US"/>
              </w:rPr>
              <w:t>To define the main stages of the development of translation studies in the history and contemporary world</w:t>
            </w:r>
          </w:p>
        </w:tc>
        <w:tc>
          <w:tcPr>
            <w:tcW w:w="3402" w:type="dxa"/>
            <w:gridSpan w:val="2"/>
            <w:shd w:val="clear" w:color="auto" w:fill="auto"/>
          </w:tcPr>
          <w:p w14:paraId="3E11FC6D" w14:textId="77777777" w:rsidR="000C615F" w:rsidRPr="00D81FDC" w:rsidRDefault="000C615F" w:rsidP="000E2575">
            <w:pPr>
              <w:jc w:val="both"/>
              <w:rPr>
                <w:sz w:val="20"/>
                <w:szCs w:val="20"/>
                <w:lang w:val="en-US"/>
              </w:rPr>
            </w:pPr>
            <w:r w:rsidRPr="00D81FDC">
              <w:rPr>
                <w:sz w:val="20"/>
                <w:szCs w:val="20"/>
                <w:lang w:val="en-US"/>
              </w:rPr>
              <w:t xml:space="preserve">1.1 </w:t>
            </w:r>
            <w:r w:rsidR="000E2575" w:rsidRPr="00D81FDC">
              <w:rPr>
                <w:sz w:val="20"/>
                <w:szCs w:val="20"/>
                <w:lang w:val="en-US"/>
              </w:rPr>
              <w:t>describes the main stages and approaches to the development of translation studies</w:t>
            </w:r>
            <w:r w:rsidR="00CF7D8E" w:rsidRPr="00D81FDC">
              <w:rPr>
                <w:sz w:val="20"/>
                <w:szCs w:val="20"/>
                <w:lang w:val="en-US"/>
              </w:rPr>
              <w:t>;</w:t>
            </w:r>
          </w:p>
        </w:tc>
      </w:tr>
      <w:tr w:rsidR="00B20579" w:rsidRPr="007C6985" w14:paraId="37F89201" w14:textId="77777777" w:rsidTr="17A61A8A">
        <w:trPr>
          <w:trHeight w:val="152"/>
        </w:trPr>
        <w:tc>
          <w:tcPr>
            <w:tcW w:w="1701" w:type="dxa"/>
            <w:vMerge/>
          </w:tcPr>
          <w:p w14:paraId="515823CC" w14:textId="77777777" w:rsidR="00B20579" w:rsidRPr="00D81FDC" w:rsidRDefault="00B20579" w:rsidP="00B20579">
            <w:pPr>
              <w:jc w:val="both"/>
              <w:rPr>
                <w:b/>
                <w:sz w:val="20"/>
                <w:szCs w:val="20"/>
                <w:lang w:val="en-US"/>
              </w:rPr>
            </w:pPr>
          </w:p>
        </w:tc>
        <w:tc>
          <w:tcPr>
            <w:tcW w:w="5387" w:type="dxa"/>
            <w:gridSpan w:val="5"/>
            <w:vMerge/>
          </w:tcPr>
          <w:p w14:paraId="3D62311C" w14:textId="77777777" w:rsidR="00B20579" w:rsidRPr="00D81FDC" w:rsidRDefault="00B20579" w:rsidP="00B20579">
            <w:pPr>
              <w:jc w:val="both"/>
              <w:rPr>
                <w:sz w:val="20"/>
                <w:szCs w:val="20"/>
                <w:lang w:val="en-US"/>
              </w:rPr>
            </w:pPr>
          </w:p>
        </w:tc>
        <w:tc>
          <w:tcPr>
            <w:tcW w:w="3402" w:type="dxa"/>
            <w:gridSpan w:val="2"/>
            <w:shd w:val="clear" w:color="auto" w:fill="auto"/>
          </w:tcPr>
          <w:p w14:paraId="7B02DD81" w14:textId="77777777" w:rsidR="00B20579" w:rsidRPr="00D81FDC" w:rsidRDefault="00083D68" w:rsidP="000E2575">
            <w:pPr>
              <w:jc w:val="both"/>
              <w:rPr>
                <w:sz w:val="20"/>
                <w:szCs w:val="20"/>
                <w:lang w:val="en-US"/>
              </w:rPr>
            </w:pPr>
            <w:r w:rsidRPr="00D81FDC">
              <w:rPr>
                <w:sz w:val="20"/>
                <w:szCs w:val="20"/>
                <w:lang w:val="en-US"/>
              </w:rPr>
              <w:t xml:space="preserve">1.2 </w:t>
            </w:r>
            <w:r w:rsidR="000E2575" w:rsidRPr="00D81FDC">
              <w:rPr>
                <w:sz w:val="20"/>
                <w:szCs w:val="20"/>
                <w:lang w:val="en-US"/>
              </w:rPr>
              <w:t xml:space="preserve">characterizes each period, focusing on its approaches and </w:t>
            </w:r>
            <w:r w:rsidR="00CF7D8E" w:rsidRPr="00D81FDC">
              <w:rPr>
                <w:sz w:val="20"/>
                <w:szCs w:val="20"/>
                <w:lang w:val="en-US"/>
              </w:rPr>
              <w:t>finds the essential differences;</w:t>
            </w:r>
          </w:p>
        </w:tc>
      </w:tr>
      <w:tr w:rsidR="000C615F" w:rsidRPr="007C6985" w14:paraId="17F75F94" w14:textId="77777777" w:rsidTr="17A61A8A">
        <w:trPr>
          <w:trHeight w:val="76"/>
        </w:trPr>
        <w:tc>
          <w:tcPr>
            <w:tcW w:w="1701" w:type="dxa"/>
            <w:vMerge/>
          </w:tcPr>
          <w:p w14:paraId="5605F8D1" w14:textId="77777777" w:rsidR="000C615F" w:rsidRPr="00D81FDC" w:rsidRDefault="000C615F" w:rsidP="000C615F">
            <w:pPr>
              <w:widowControl w:val="0"/>
              <w:pBdr>
                <w:top w:val="nil"/>
                <w:left w:val="nil"/>
                <w:bottom w:val="nil"/>
                <w:right w:val="nil"/>
                <w:between w:val="nil"/>
              </w:pBdr>
              <w:spacing w:line="276" w:lineRule="auto"/>
              <w:rPr>
                <w:b/>
                <w:sz w:val="20"/>
                <w:szCs w:val="20"/>
                <w:lang w:val="en-US"/>
              </w:rPr>
            </w:pPr>
          </w:p>
        </w:tc>
        <w:tc>
          <w:tcPr>
            <w:tcW w:w="5387" w:type="dxa"/>
            <w:gridSpan w:val="5"/>
            <w:vMerge w:val="restart"/>
            <w:shd w:val="clear" w:color="auto" w:fill="auto"/>
          </w:tcPr>
          <w:p w14:paraId="3E275C91" w14:textId="77777777" w:rsidR="000C615F" w:rsidRPr="00D81FDC" w:rsidRDefault="00515CBA" w:rsidP="007C1A2A">
            <w:pPr>
              <w:jc w:val="both"/>
              <w:rPr>
                <w:sz w:val="20"/>
                <w:szCs w:val="20"/>
                <w:lang w:val="en-US"/>
              </w:rPr>
            </w:pPr>
            <w:r w:rsidRPr="00D81FDC">
              <w:rPr>
                <w:sz w:val="20"/>
                <w:szCs w:val="20"/>
                <w:lang w:val="en-US"/>
              </w:rPr>
              <w:t xml:space="preserve">2. </w:t>
            </w:r>
            <w:r w:rsidR="0095659D" w:rsidRPr="00D81FDC">
              <w:rPr>
                <w:sz w:val="20"/>
                <w:szCs w:val="20"/>
                <w:lang w:val="en-US"/>
              </w:rPr>
              <w:t>To explain the main concepts of translation studies, and their implementation in the practice of translation and interpretation.</w:t>
            </w:r>
          </w:p>
        </w:tc>
        <w:tc>
          <w:tcPr>
            <w:tcW w:w="3402" w:type="dxa"/>
            <w:gridSpan w:val="2"/>
            <w:shd w:val="clear" w:color="auto" w:fill="auto"/>
          </w:tcPr>
          <w:p w14:paraId="0716FD12" w14:textId="77777777" w:rsidR="000C615F" w:rsidRPr="00D81FDC" w:rsidRDefault="000C615F" w:rsidP="00A61CD3">
            <w:pPr>
              <w:pStyle w:val="af0"/>
              <w:jc w:val="both"/>
              <w:rPr>
                <w:rFonts w:ascii="Times New Roman" w:hAnsi="Times New Roman"/>
                <w:sz w:val="20"/>
                <w:szCs w:val="20"/>
                <w:lang w:val="en-US"/>
              </w:rPr>
            </w:pPr>
            <w:r w:rsidRPr="00D81FDC">
              <w:rPr>
                <w:rFonts w:ascii="Times New Roman" w:hAnsi="Times New Roman"/>
                <w:sz w:val="20"/>
                <w:szCs w:val="20"/>
                <w:lang w:val="en-US"/>
              </w:rPr>
              <w:t xml:space="preserve">2.1 </w:t>
            </w:r>
            <w:r w:rsidR="00CF7D8E" w:rsidRPr="00D81FDC">
              <w:rPr>
                <w:rFonts w:ascii="Times New Roman" w:hAnsi="Times New Roman"/>
                <w:sz w:val="20"/>
                <w:szCs w:val="20"/>
                <w:lang w:val="en-US"/>
              </w:rPr>
              <w:t>identifies the main concepts and notions of translation and interpretation based on analysis of domestic and foreign literature;</w:t>
            </w:r>
          </w:p>
        </w:tc>
      </w:tr>
      <w:tr w:rsidR="00B20579" w:rsidRPr="007C6985" w14:paraId="2D605996" w14:textId="77777777" w:rsidTr="17A61A8A">
        <w:trPr>
          <w:trHeight w:val="76"/>
        </w:trPr>
        <w:tc>
          <w:tcPr>
            <w:tcW w:w="1701" w:type="dxa"/>
            <w:vMerge/>
          </w:tcPr>
          <w:p w14:paraId="081A618C" w14:textId="77777777" w:rsidR="00B20579" w:rsidRPr="00D81FDC" w:rsidRDefault="00B20579" w:rsidP="00B20579">
            <w:pPr>
              <w:widowControl w:val="0"/>
              <w:pBdr>
                <w:top w:val="nil"/>
                <w:left w:val="nil"/>
                <w:bottom w:val="nil"/>
                <w:right w:val="nil"/>
                <w:between w:val="nil"/>
              </w:pBdr>
              <w:spacing w:line="276" w:lineRule="auto"/>
              <w:rPr>
                <w:b/>
                <w:sz w:val="20"/>
                <w:szCs w:val="20"/>
                <w:lang w:val="en-US"/>
              </w:rPr>
            </w:pPr>
          </w:p>
        </w:tc>
        <w:tc>
          <w:tcPr>
            <w:tcW w:w="5387" w:type="dxa"/>
            <w:gridSpan w:val="5"/>
            <w:vMerge/>
          </w:tcPr>
          <w:p w14:paraId="771CF4D9" w14:textId="77777777" w:rsidR="00B20579" w:rsidRPr="00D81FDC" w:rsidRDefault="00B20579" w:rsidP="00B20579">
            <w:pPr>
              <w:jc w:val="both"/>
              <w:rPr>
                <w:sz w:val="20"/>
                <w:szCs w:val="20"/>
                <w:lang w:val="en-US"/>
              </w:rPr>
            </w:pPr>
          </w:p>
        </w:tc>
        <w:tc>
          <w:tcPr>
            <w:tcW w:w="3402" w:type="dxa"/>
            <w:gridSpan w:val="2"/>
            <w:shd w:val="clear" w:color="auto" w:fill="auto"/>
          </w:tcPr>
          <w:p w14:paraId="2CEA237E" w14:textId="77777777" w:rsidR="00CF7D8E" w:rsidRPr="00D81FDC" w:rsidRDefault="000C615F" w:rsidP="004A7E7B">
            <w:pPr>
              <w:pBdr>
                <w:top w:val="nil"/>
                <w:left w:val="nil"/>
                <w:bottom w:val="nil"/>
                <w:right w:val="nil"/>
                <w:between w:val="nil"/>
              </w:pBdr>
              <w:jc w:val="both"/>
              <w:rPr>
                <w:sz w:val="20"/>
                <w:szCs w:val="20"/>
                <w:lang w:val="en-US"/>
              </w:rPr>
            </w:pPr>
            <w:r w:rsidRPr="00D81FDC">
              <w:rPr>
                <w:sz w:val="20"/>
                <w:szCs w:val="20"/>
                <w:lang w:val="en-US"/>
              </w:rPr>
              <w:t xml:space="preserve">2.2 </w:t>
            </w:r>
            <w:r w:rsidR="00CF7D8E" w:rsidRPr="00D81FDC">
              <w:rPr>
                <w:sz w:val="20"/>
                <w:szCs w:val="20"/>
                <w:lang w:val="en-US"/>
              </w:rPr>
              <w:t>applies main concepts in practice of translation and interpretation.</w:t>
            </w:r>
          </w:p>
        </w:tc>
      </w:tr>
      <w:tr w:rsidR="00614544" w:rsidRPr="007C6985" w14:paraId="2E760EA1" w14:textId="77777777" w:rsidTr="17A61A8A">
        <w:trPr>
          <w:trHeight w:val="84"/>
        </w:trPr>
        <w:tc>
          <w:tcPr>
            <w:tcW w:w="1701" w:type="dxa"/>
            <w:vMerge/>
          </w:tcPr>
          <w:p w14:paraId="6459ADE6" w14:textId="77777777" w:rsidR="00614544" w:rsidRPr="00D81FDC" w:rsidRDefault="00614544" w:rsidP="00614544">
            <w:pPr>
              <w:widowControl w:val="0"/>
              <w:pBdr>
                <w:top w:val="nil"/>
                <w:left w:val="nil"/>
                <w:bottom w:val="nil"/>
                <w:right w:val="nil"/>
                <w:between w:val="nil"/>
              </w:pBdr>
              <w:spacing w:line="276" w:lineRule="auto"/>
              <w:rPr>
                <w:b/>
                <w:color w:val="000000"/>
                <w:sz w:val="20"/>
                <w:szCs w:val="20"/>
                <w:lang w:val="en-US"/>
              </w:rPr>
            </w:pPr>
          </w:p>
        </w:tc>
        <w:tc>
          <w:tcPr>
            <w:tcW w:w="5387" w:type="dxa"/>
            <w:gridSpan w:val="5"/>
            <w:vMerge w:val="restart"/>
            <w:shd w:val="clear" w:color="auto" w:fill="auto"/>
          </w:tcPr>
          <w:p w14:paraId="5F714BA9" w14:textId="77777777" w:rsidR="00614544" w:rsidRPr="00D81FDC" w:rsidRDefault="00614544" w:rsidP="000E2575">
            <w:pPr>
              <w:jc w:val="both"/>
              <w:rPr>
                <w:sz w:val="20"/>
                <w:szCs w:val="20"/>
                <w:lang w:val="en-US"/>
              </w:rPr>
            </w:pPr>
            <w:r w:rsidRPr="00D81FDC">
              <w:rPr>
                <w:sz w:val="20"/>
                <w:szCs w:val="20"/>
                <w:lang w:val="en-US"/>
              </w:rPr>
              <w:t xml:space="preserve">3. To </w:t>
            </w:r>
            <w:r w:rsidR="00C7799B" w:rsidRPr="00D81FDC">
              <w:rPr>
                <w:sz w:val="20"/>
                <w:szCs w:val="20"/>
                <w:lang w:val="en-US"/>
              </w:rPr>
              <w:t>perform</w:t>
            </w:r>
            <w:r w:rsidR="008B4582" w:rsidRPr="00D81FDC">
              <w:rPr>
                <w:sz w:val="20"/>
                <w:szCs w:val="20"/>
                <w:lang w:val="en-US"/>
              </w:rPr>
              <w:t xml:space="preserve"> pre-translation </w:t>
            </w:r>
            <w:r w:rsidR="00932954" w:rsidRPr="00D81FDC">
              <w:rPr>
                <w:sz w:val="20"/>
                <w:szCs w:val="20"/>
                <w:lang w:val="en-US"/>
              </w:rPr>
              <w:t xml:space="preserve">text </w:t>
            </w:r>
            <w:r w:rsidR="008B4582" w:rsidRPr="00D81FDC">
              <w:rPr>
                <w:sz w:val="20"/>
                <w:szCs w:val="20"/>
                <w:lang w:val="en-US"/>
              </w:rPr>
              <w:t xml:space="preserve">analysis </w:t>
            </w:r>
            <w:r w:rsidR="00932954" w:rsidRPr="00D81FDC">
              <w:rPr>
                <w:sz w:val="20"/>
                <w:szCs w:val="20"/>
                <w:lang w:val="en-US"/>
              </w:rPr>
              <w:t xml:space="preserve">based on </w:t>
            </w:r>
            <w:r w:rsidR="00C7799B" w:rsidRPr="00D81FDC">
              <w:rPr>
                <w:sz w:val="20"/>
                <w:szCs w:val="20"/>
                <w:lang w:val="en-US"/>
              </w:rPr>
              <w:t xml:space="preserve">stylistic features </w:t>
            </w:r>
            <w:r w:rsidR="00932954" w:rsidRPr="00D81FDC">
              <w:rPr>
                <w:sz w:val="20"/>
                <w:szCs w:val="20"/>
                <w:lang w:val="en-US"/>
              </w:rPr>
              <w:t xml:space="preserve">of the </w:t>
            </w:r>
            <w:proofErr w:type="spellStart"/>
            <w:r w:rsidR="00932954" w:rsidRPr="00D81FDC">
              <w:rPr>
                <w:sz w:val="20"/>
                <w:szCs w:val="20"/>
                <w:lang w:val="en-US"/>
              </w:rPr>
              <w:t>text</w:t>
            </w:r>
            <w:r w:rsidR="00C7799B" w:rsidRPr="00D81FDC">
              <w:rPr>
                <w:sz w:val="20"/>
                <w:szCs w:val="20"/>
                <w:lang w:val="en-US"/>
              </w:rPr>
              <w:t>or</w:t>
            </w:r>
            <w:proofErr w:type="spellEnd"/>
            <w:r w:rsidR="00C7799B" w:rsidRPr="00D81FDC">
              <w:rPr>
                <w:sz w:val="20"/>
                <w:szCs w:val="20"/>
                <w:lang w:val="en-US"/>
              </w:rPr>
              <w:t xml:space="preserve"> message </w:t>
            </w:r>
          </w:p>
        </w:tc>
        <w:tc>
          <w:tcPr>
            <w:tcW w:w="3402" w:type="dxa"/>
            <w:gridSpan w:val="2"/>
            <w:shd w:val="clear" w:color="auto" w:fill="auto"/>
          </w:tcPr>
          <w:p w14:paraId="18707CF2" w14:textId="77777777" w:rsidR="00614544" w:rsidRPr="00D81FDC" w:rsidRDefault="00614544" w:rsidP="003A1E8F">
            <w:pPr>
              <w:pStyle w:val="paragraph"/>
              <w:jc w:val="both"/>
              <w:rPr>
                <w:sz w:val="20"/>
                <w:szCs w:val="20"/>
                <w:lang w:val="en-US"/>
              </w:rPr>
            </w:pPr>
            <w:r w:rsidRPr="00D81FDC">
              <w:rPr>
                <w:sz w:val="20"/>
                <w:szCs w:val="20"/>
                <w:lang w:val="en-US"/>
              </w:rPr>
              <w:t xml:space="preserve">3.1 </w:t>
            </w:r>
            <w:r w:rsidR="000C5A49" w:rsidRPr="00D81FDC">
              <w:rPr>
                <w:sz w:val="20"/>
                <w:szCs w:val="20"/>
                <w:lang w:val="en-US"/>
              </w:rPr>
              <w:t>applies the methods of analysis of translation text;</w:t>
            </w:r>
          </w:p>
        </w:tc>
      </w:tr>
      <w:tr w:rsidR="00614544" w:rsidRPr="007C6985" w14:paraId="6AC897AE" w14:textId="77777777" w:rsidTr="17A61A8A">
        <w:trPr>
          <w:trHeight w:val="84"/>
        </w:trPr>
        <w:tc>
          <w:tcPr>
            <w:tcW w:w="1701" w:type="dxa"/>
            <w:vMerge/>
          </w:tcPr>
          <w:p w14:paraId="021C119B" w14:textId="77777777" w:rsidR="00614544" w:rsidRPr="00D81FDC" w:rsidRDefault="00614544" w:rsidP="00614544">
            <w:pPr>
              <w:widowControl w:val="0"/>
              <w:pBdr>
                <w:top w:val="nil"/>
                <w:left w:val="nil"/>
                <w:bottom w:val="nil"/>
                <w:right w:val="nil"/>
                <w:between w:val="nil"/>
              </w:pBdr>
              <w:spacing w:line="276" w:lineRule="auto"/>
              <w:rPr>
                <w:b/>
                <w:color w:val="000000"/>
                <w:sz w:val="20"/>
                <w:szCs w:val="20"/>
                <w:lang w:val="en-US"/>
              </w:rPr>
            </w:pPr>
          </w:p>
        </w:tc>
        <w:tc>
          <w:tcPr>
            <w:tcW w:w="5387" w:type="dxa"/>
            <w:gridSpan w:val="5"/>
            <w:vMerge/>
          </w:tcPr>
          <w:p w14:paraId="09DC15FE" w14:textId="77777777" w:rsidR="00614544" w:rsidRPr="00D81FDC" w:rsidRDefault="00614544" w:rsidP="00614544">
            <w:pPr>
              <w:jc w:val="both"/>
              <w:rPr>
                <w:sz w:val="20"/>
                <w:szCs w:val="20"/>
                <w:lang w:val="en-US"/>
              </w:rPr>
            </w:pPr>
          </w:p>
        </w:tc>
        <w:tc>
          <w:tcPr>
            <w:tcW w:w="3402" w:type="dxa"/>
            <w:gridSpan w:val="2"/>
            <w:shd w:val="clear" w:color="auto" w:fill="auto"/>
          </w:tcPr>
          <w:p w14:paraId="5B446AF8" w14:textId="77777777" w:rsidR="00CF7D8E" w:rsidRPr="00D81FDC" w:rsidRDefault="003A1E8F" w:rsidP="00000B2E">
            <w:pPr>
              <w:pBdr>
                <w:top w:val="nil"/>
                <w:left w:val="nil"/>
                <w:bottom w:val="nil"/>
                <w:right w:val="nil"/>
                <w:between w:val="nil"/>
              </w:pBdr>
              <w:jc w:val="both"/>
              <w:rPr>
                <w:sz w:val="20"/>
                <w:szCs w:val="20"/>
                <w:lang w:val="en-US"/>
              </w:rPr>
            </w:pPr>
            <w:r w:rsidRPr="00D81FDC">
              <w:rPr>
                <w:sz w:val="20"/>
                <w:szCs w:val="20"/>
                <w:lang w:val="en-US"/>
              </w:rPr>
              <w:t xml:space="preserve">3.2 </w:t>
            </w:r>
            <w:proofErr w:type="gramStart"/>
            <w:r w:rsidR="00CF7D8E" w:rsidRPr="00D81FDC">
              <w:rPr>
                <w:sz w:val="20"/>
                <w:szCs w:val="20"/>
                <w:lang w:val="en-US"/>
              </w:rPr>
              <w:t>masters</w:t>
            </w:r>
            <w:proofErr w:type="gramEnd"/>
            <w:r w:rsidR="00CF7D8E" w:rsidRPr="00D81FDC">
              <w:rPr>
                <w:sz w:val="20"/>
                <w:szCs w:val="20"/>
                <w:lang w:val="en-US"/>
              </w:rPr>
              <w:t xml:space="preserve"> comparative and contra</w:t>
            </w:r>
            <w:r w:rsidR="000C5A49" w:rsidRPr="00D81FDC">
              <w:rPr>
                <w:sz w:val="20"/>
                <w:szCs w:val="20"/>
                <w:lang w:val="en-US"/>
              </w:rPr>
              <w:t>stive analysis and evaluation;</w:t>
            </w:r>
          </w:p>
        </w:tc>
      </w:tr>
      <w:tr w:rsidR="00614544" w:rsidRPr="007C6985" w14:paraId="5869E32A" w14:textId="77777777" w:rsidTr="17A61A8A">
        <w:trPr>
          <w:trHeight w:val="76"/>
        </w:trPr>
        <w:tc>
          <w:tcPr>
            <w:tcW w:w="1701" w:type="dxa"/>
            <w:vMerge/>
          </w:tcPr>
          <w:p w14:paraId="2C6FD8D6" w14:textId="77777777" w:rsidR="00614544" w:rsidRPr="00D81FDC" w:rsidRDefault="00614544" w:rsidP="00614544">
            <w:pPr>
              <w:widowControl w:val="0"/>
              <w:pBdr>
                <w:top w:val="nil"/>
                <w:left w:val="nil"/>
                <w:bottom w:val="nil"/>
                <w:right w:val="nil"/>
                <w:between w:val="nil"/>
              </w:pBdr>
              <w:spacing w:line="276" w:lineRule="auto"/>
              <w:rPr>
                <w:b/>
                <w:color w:val="000000"/>
                <w:sz w:val="20"/>
                <w:szCs w:val="20"/>
                <w:lang w:val="en-US"/>
              </w:rPr>
            </w:pPr>
          </w:p>
        </w:tc>
        <w:tc>
          <w:tcPr>
            <w:tcW w:w="5387" w:type="dxa"/>
            <w:gridSpan w:val="5"/>
            <w:vMerge w:val="restart"/>
            <w:shd w:val="clear" w:color="auto" w:fill="auto"/>
          </w:tcPr>
          <w:p w14:paraId="59DE4F80" w14:textId="77777777" w:rsidR="00614544" w:rsidRPr="00D81FDC" w:rsidRDefault="00614544" w:rsidP="000E2575">
            <w:pPr>
              <w:jc w:val="both"/>
              <w:rPr>
                <w:sz w:val="20"/>
                <w:szCs w:val="20"/>
                <w:lang w:val="en-US"/>
              </w:rPr>
            </w:pPr>
            <w:r w:rsidRPr="00D81FDC">
              <w:rPr>
                <w:sz w:val="20"/>
                <w:szCs w:val="20"/>
                <w:lang w:val="en-US"/>
              </w:rPr>
              <w:t xml:space="preserve">4. </w:t>
            </w:r>
            <w:r w:rsidR="000E2575" w:rsidRPr="00D81FDC">
              <w:rPr>
                <w:sz w:val="20"/>
                <w:szCs w:val="20"/>
                <w:lang w:val="en-US"/>
              </w:rPr>
              <w:t>to apply different methods and techniques of translation within the frame of contemporary theory of translation</w:t>
            </w:r>
          </w:p>
        </w:tc>
        <w:tc>
          <w:tcPr>
            <w:tcW w:w="3402" w:type="dxa"/>
            <w:gridSpan w:val="2"/>
            <w:shd w:val="clear" w:color="auto" w:fill="auto"/>
          </w:tcPr>
          <w:p w14:paraId="409CBF76" w14:textId="77777777" w:rsidR="00614544" w:rsidRPr="00D81FDC" w:rsidRDefault="00614544" w:rsidP="00EF2297">
            <w:pPr>
              <w:jc w:val="both"/>
              <w:rPr>
                <w:sz w:val="20"/>
                <w:szCs w:val="20"/>
                <w:lang w:val="en-US"/>
              </w:rPr>
            </w:pPr>
            <w:r w:rsidRPr="00D81FDC">
              <w:rPr>
                <w:sz w:val="20"/>
                <w:szCs w:val="20"/>
                <w:lang w:val="en-US"/>
              </w:rPr>
              <w:t xml:space="preserve">4.1 develops skills </w:t>
            </w:r>
            <w:r w:rsidR="00EF2297" w:rsidRPr="00D81FDC">
              <w:rPr>
                <w:sz w:val="20"/>
                <w:szCs w:val="20"/>
                <w:lang w:val="en-US"/>
              </w:rPr>
              <w:t>to use methods and techniques of translating professional texts</w:t>
            </w:r>
            <w:r w:rsidRPr="00D81FDC">
              <w:rPr>
                <w:sz w:val="20"/>
                <w:szCs w:val="20"/>
                <w:lang w:val="en-US"/>
              </w:rPr>
              <w:t>;</w:t>
            </w:r>
          </w:p>
        </w:tc>
      </w:tr>
      <w:tr w:rsidR="00614544" w:rsidRPr="007C6985" w14:paraId="42268846" w14:textId="77777777" w:rsidTr="17A61A8A">
        <w:trPr>
          <w:trHeight w:val="76"/>
        </w:trPr>
        <w:tc>
          <w:tcPr>
            <w:tcW w:w="1701" w:type="dxa"/>
            <w:vMerge/>
          </w:tcPr>
          <w:p w14:paraId="713C9F2B" w14:textId="77777777" w:rsidR="00614544" w:rsidRPr="00D81FDC" w:rsidRDefault="00614544" w:rsidP="00614544">
            <w:pPr>
              <w:widowControl w:val="0"/>
              <w:pBdr>
                <w:top w:val="nil"/>
                <w:left w:val="nil"/>
                <w:bottom w:val="nil"/>
                <w:right w:val="nil"/>
                <w:between w:val="nil"/>
              </w:pBdr>
              <w:spacing w:line="276" w:lineRule="auto"/>
              <w:rPr>
                <w:b/>
                <w:color w:val="000000"/>
                <w:sz w:val="20"/>
                <w:szCs w:val="20"/>
                <w:lang w:val="en-US"/>
              </w:rPr>
            </w:pPr>
          </w:p>
        </w:tc>
        <w:tc>
          <w:tcPr>
            <w:tcW w:w="5387" w:type="dxa"/>
            <w:gridSpan w:val="5"/>
            <w:vMerge/>
          </w:tcPr>
          <w:p w14:paraId="3DB31774" w14:textId="77777777" w:rsidR="00614544" w:rsidRPr="00D81FDC" w:rsidRDefault="00614544" w:rsidP="00614544">
            <w:pPr>
              <w:jc w:val="both"/>
              <w:rPr>
                <w:sz w:val="20"/>
                <w:szCs w:val="20"/>
                <w:lang w:val="en-US"/>
              </w:rPr>
            </w:pPr>
          </w:p>
        </w:tc>
        <w:tc>
          <w:tcPr>
            <w:tcW w:w="3402" w:type="dxa"/>
            <w:gridSpan w:val="2"/>
            <w:shd w:val="clear" w:color="auto" w:fill="auto"/>
          </w:tcPr>
          <w:p w14:paraId="1A978719" w14:textId="77777777" w:rsidR="00614544" w:rsidRPr="00D81FDC" w:rsidRDefault="00BB627F" w:rsidP="00BB627F">
            <w:pPr>
              <w:jc w:val="both"/>
              <w:rPr>
                <w:sz w:val="20"/>
                <w:szCs w:val="20"/>
                <w:lang w:val="en-US"/>
              </w:rPr>
            </w:pPr>
            <w:r w:rsidRPr="00D81FDC">
              <w:rPr>
                <w:sz w:val="20"/>
                <w:szCs w:val="20"/>
                <w:lang w:val="en-US"/>
              </w:rPr>
              <w:t>4.2 systemize</w:t>
            </w:r>
            <w:r w:rsidR="00C45268" w:rsidRPr="00D81FDC">
              <w:rPr>
                <w:sz w:val="20"/>
                <w:szCs w:val="20"/>
                <w:lang w:val="en-US"/>
              </w:rPr>
              <w:t>s</w:t>
            </w:r>
            <w:r w:rsidRPr="00D81FDC">
              <w:rPr>
                <w:sz w:val="20"/>
                <w:szCs w:val="20"/>
                <w:lang w:val="en-US"/>
              </w:rPr>
              <w:t xml:space="preserve"> contemporary theories of pre-translation text analysis</w:t>
            </w:r>
            <w:r w:rsidR="00614544" w:rsidRPr="00D81FDC">
              <w:rPr>
                <w:sz w:val="20"/>
                <w:szCs w:val="20"/>
                <w:lang w:val="en-US"/>
              </w:rPr>
              <w:t>;</w:t>
            </w:r>
          </w:p>
        </w:tc>
      </w:tr>
      <w:tr w:rsidR="00614544" w:rsidRPr="007C6985" w14:paraId="337DA736" w14:textId="77777777" w:rsidTr="17A61A8A">
        <w:trPr>
          <w:trHeight w:val="76"/>
        </w:trPr>
        <w:tc>
          <w:tcPr>
            <w:tcW w:w="1701" w:type="dxa"/>
            <w:vMerge/>
          </w:tcPr>
          <w:p w14:paraId="5B46B620" w14:textId="77777777" w:rsidR="00614544" w:rsidRPr="00D81FDC" w:rsidRDefault="00614544" w:rsidP="00614544">
            <w:pPr>
              <w:widowControl w:val="0"/>
              <w:pBdr>
                <w:top w:val="nil"/>
                <w:left w:val="nil"/>
                <w:bottom w:val="nil"/>
                <w:right w:val="nil"/>
                <w:between w:val="nil"/>
              </w:pBdr>
              <w:spacing w:line="276" w:lineRule="auto"/>
              <w:rPr>
                <w:sz w:val="20"/>
                <w:szCs w:val="20"/>
                <w:lang w:val="en-US"/>
              </w:rPr>
            </w:pPr>
          </w:p>
        </w:tc>
        <w:tc>
          <w:tcPr>
            <w:tcW w:w="5387" w:type="dxa"/>
            <w:gridSpan w:val="5"/>
            <w:vMerge w:val="restart"/>
            <w:shd w:val="clear" w:color="auto" w:fill="auto"/>
          </w:tcPr>
          <w:p w14:paraId="42C5DB84" w14:textId="6473A486" w:rsidR="00614544" w:rsidRPr="00D81FDC" w:rsidRDefault="00614544" w:rsidP="00CF2B80">
            <w:pPr>
              <w:jc w:val="both"/>
              <w:rPr>
                <w:sz w:val="20"/>
                <w:szCs w:val="20"/>
                <w:lang w:val="en-US"/>
              </w:rPr>
            </w:pPr>
            <w:r w:rsidRPr="00D81FDC">
              <w:rPr>
                <w:sz w:val="20"/>
                <w:szCs w:val="20"/>
                <w:lang w:val="en-US"/>
              </w:rPr>
              <w:t xml:space="preserve">5. </w:t>
            </w:r>
            <w:r w:rsidRPr="00D81FDC">
              <w:rPr>
                <w:sz w:val="20"/>
                <w:szCs w:val="20"/>
                <w:lang w:val="en-US" w:eastAsia="ar-SA"/>
              </w:rPr>
              <w:t xml:space="preserve">To </w:t>
            </w:r>
            <w:r w:rsidR="00E34A3E" w:rsidRPr="00D81FDC">
              <w:rPr>
                <w:sz w:val="20"/>
                <w:szCs w:val="20"/>
                <w:lang w:val="en-US"/>
              </w:rPr>
              <w:t>develop and</w:t>
            </w:r>
            <w:r w:rsidR="00E34A3E" w:rsidRPr="00D81FDC">
              <w:rPr>
                <w:sz w:val="20"/>
                <w:szCs w:val="20"/>
                <w:lang w:val="en-US" w:eastAsia="ar-SA"/>
              </w:rPr>
              <w:t xml:space="preserve"> </w:t>
            </w:r>
            <w:r w:rsidR="00CE7F16" w:rsidRPr="00D81FDC">
              <w:rPr>
                <w:sz w:val="20"/>
                <w:szCs w:val="20"/>
                <w:lang w:val="en-US" w:eastAsia="ar-SA"/>
              </w:rPr>
              <w:t>produce</w:t>
            </w:r>
            <w:r w:rsidR="00CE7F16" w:rsidRPr="00D81FDC">
              <w:rPr>
                <w:sz w:val="20"/>
                <w:szCs w:val="20"/>
                <w:lang w:val="en-US"/>
              </w:rPr>
              <w:t xml:space="preserve"> translation</w:t>
            </w:r>
            <w:r w:rsidR="003C620B" w:rsidRPr="00D81FDC">
              <w:rPr>
                <w:sz w:val="20"/>
                <w:szCs w:val="20"/>
                <w:lang w:val="en-US"/>
              </w:rPr>
              <w:t xml:space="preserve"> given the level of equivalence and translation models </w:t>
            </w:r>
          </w:p>
        </w:tc>
        <w:tc>
          <w:tcPr>
            <w:tcW w:w="3402" w:type="dxa"/>
            <w:gridSpan w:val="2"/>
            <w:shd w:val="clear" w:color="auto" w:fill="auto"/>
          </w:tcPr>
          <w:p w14:paraId="3B833464" w14:textId="77777777" w:rsidR="00614544" w:rsidRPr="00D81FDC" w:rsidRDefault="00614544" w:rsidP="00EA0ED1">
            <w:pPr>
              <w:jc w:val="both"/>
              <w:rPr>
                <w:bCs/>
                <w:sz w:val="20"/>
                <w:szCs w:val="20"/>
                <w:lang w:val="en-US"/>
              </w:rPr>
            </w:pPr>
            <w:r w:rsidRPr="00D81FDC">
              <w:rPr>
                <w:bCs/>
                <w:sz w:val="20"/>
                <w:szCs w:val="20"/>
                <w:lang w:val="en-US"/>
              </w:rPr>
              <w:t xml:space="preserve">5.1 </w:t>
            </w:r>
            <w:r w:rsidR="00EA0ED1" w:rsidRPr="00D81FDC">
              <w:rPr>
                <w:sz w:val="20"/>
                <w:szCs w:val="20"/>
                <w:lang w:val="en-US"/>
              </w:rPr>
              <w:t>to justify their choice of translation strategy</w:t>
            </w:r>
            <w:r w:rsidR="000C5A49" w:rsidRPr="00D81FDC">
              <w:rPr>
                <w:sz w:val="20"/>
                <w:szCs w:val="20"/>
                <w:lang w:val="en-US"/>
              </w:rPr>
              <w:t>;</w:t>
            </w:r>
          </w:p>
        </w:tc>
      </w:tr>
      <w:tr w:rsidR="00614544" w:rsidRPr="007C6985" w14:paraId="15CBC073" w14:textId="77777777" w:rsidTr="17A61A8A">
        <w:trPr>
          <w:trHeight w:val="76"/>
        </w:trPr>
        <w:tc>
          <w:tcPr>
            <w:tcW w:w="1701" w:type="dxa"/>
            <w:vMerge/>
          </w:tcPr>
          <w:p w14:paraId="76849602" w14:textId="77777777" w:rsidR="00614544" w:rsidRPr="00D81FDC" w:rsidRDefault="00614544" w:rsidP="00614544">
            <w:pPr>
              <w:widowControl w:val="0"/>
              <w:pBdr>
                <w:top w:val="nil"/>
                <w:left w:val="nil"/>
                <w:bottom w:val="nil"/>
                <w:right w:val="nil"/>
                <w:between w:val="nil"/>
              </w:pBdr>
              <w:spacing w:line="276" w:lineRule="auto"/>
              <w:rPr>
                <w:sz w:val="20"/>
                <w:szCs w:val="20"/>
                <w:lang w:val="en-US"/>
              </w:rPr>
            </w:pPr>
          </w:p>
        </w:tc>
        <w:tc>
          <w:tcPr>
            <w:tcW w:w="5387" w:type="dxa"/>
            <w:gridSpan w:val="5"/>
            <w:vMerge/>
          </w:tcPr>
          <w:p w14:paraId="577BD14C" w14:textId="77777777" w:rsidR="00614544" w:rsidRPr="00D81FDC" w:rsidRDefault="00614544" w:rsidP="00614544">
            <w:pPr>
              <w:jc w:val="both"/>
              <w:rPr>
                <w:sz w:val="20"/>
                <w:szCs w:val="20"/>
                <w:lang w:val="en-US"/>
              </w:rPr>
            </w:pPr>
          </w:p>
        </w:tc>
        <w:tc>
          <w:tcPr>
            <w:tcW w:w="3402" w:type="dxa"/>
            <w:gridSpan w:val="2"/>
            <w:shd w:val="clear" w:color="auto" w:fill="auto"/>
          </w:tcPr>
          <w:p w14:paraId="44193324" w14:textId="77777777" w:rsidR="00614544" w:rsidRPr="00D81FDC" w:rsidRDefault="00614544" w:rsidP="00EA0ED1">
            <w:pPr>
              <w:jc w:val="both"/>
              <w:rPr>
                <w:sz w:val="20"/>
                <w:szCs w:val="20"/>
                <w:lang w:val="en-US"/>
              </w:rPr>
            </w:pPr>
            <w:r w:rsidRPr="00D81FDC">
              <w:rPr>
                <w:bCs/>
                <w:sz w:val="20"/>
                <w:szCs w:val="20"/>
                <w:lang w:val="en-US"/>
              </w:rPr>
              <w:t>5.2</w:t>
            </w:r>
            <w:r w:rsidR="00EA0ED1" w:rsidRPr="00D81FDC">
              <w:rPr>
                <w:bCs/>
                <w:sz w:val="20"/>
                <w:szCs w:val="20"/>
                <w:lang w:val="en-US"/>
              </w:rPr>
              <w:t xml:space="preserve">able to translate texts based on the </w:t>
            </w:r>
            <w:r w:rsidR="000C5A49" w:rsidRPr="00D81FDC">
              <w:rPr>
                <w:bCs/>
                <w:sz w:val="20"/>
                <w:szCs w:val="20"/>
                <w:lang w:val="en-US"/>
              </w:rPr>
              <w:t>strategy of their choice.</w:t>
            </w:r>
          </w:p>
        </w:tc>
      </w:tr>
      <w:tr w:rsidR="005511C2" w:rsidRPr="00D81FDC" w14:paraId="29B5D264"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A2C37C" w14:textId="77777777" w:rsidR="005511C2" w:rsidRPr="00D81FDC" w:rsidRDefault="005511C2" w:rsidP="005511C2">
            <w:pPr>
              <w:rPr>
                <w:b/>
                <w:sz w:val="20"/>
                <w:szCs w:val="20"/>
              </w:rPr>
            </w:pPr>
            <w:proofErr w:type="spellStart"/>
            <w:r w:rsidRPr="00D81FDC">
              <w:rPr>
                <w:b/>
                <w:sz w:val="20"/>
                <w:szCs w:val="20"/>
              </w:rPr>
              <w:t>Prerequisites</w:t>
            </w:r>
            <w:proofErr w:type="spellEnd"/>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33323F5E" w14:textId="77777777" w:rsidR="005511C2" w:rsidRPr="00D81FDC" w:rsidRDefault="000C5A49" w:rsidP="000C5A49">
            <w:pPr>
              <w:rPr>
                <w:b/>
                <w:sz w:val="20"/>
                <w:szCs w:val="20"/>
              </w:rPr>
            </w:pPr>
            <w:r w:rsidRPr="00D81FDC">
              <w:rPr>
                <w:sz w:val="20"/>
                <w:szCs w:val="20"/>
                <w:lang w:val="en-US"/>
              </w:rPr>
              <w:t>Introduction to translation profession</w:t>
            </w:r>
          </w:p>
        </w:tc>
      </w:tr>
      <w:tr w:rsidR="005511C2" w:rsidRPr="007C6985" w14:paraId="5BB480EB"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55069E" w14:textId="77777777" w:rsidR="005511C2" w:rsidRPr="00D81FDC" w:rsidRDefault="005511C2" w:rsidP="005511C2">
            <w:pPr>
              <w:rPr>
                <w:b/>
                <w:sz w:val="20"/>
                <w:szCs w:val="20"/>
              </w:rPr>
            </w:pPr>
            <w:proofErr w:type="spellStart"/>
            <w:r w:rsidRPr="00D81FDC">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3BEBAF65" w14:textId="77777777" w:rsidR="005511C2" w:rsidRPr="00D81FDC" w:rsidRDefault="00D34F1B" w:rsidP="005511C2">
            <w:pPr>
              <w:rPr>
                <w:sz w:val="20"/>
                <w:szCs w:val="20"/>
                <w:lang w:val="en-US"/>
              </w:rPr>
            </w:pPr>
            <w:r w:rsidRPr="00D81FDC">
              <w:rPr>
                <w:sz w:val="20"/>
                <w:szCs w:val="20"/>
                <w:lang w:val="kk-KZ"/>
              </w:rPr>
              <w:t>Theory and practice of translation and interpretation (first foreign language)</w:t>
            </w:r>
          </w:p>
        </w:tc>
      </w:tr>
      <w:tr w:rsidR="00614544" w:rsidRPr="007C6985" w14:paraId="6CC96B0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C29F4C" w14:textId="77777777" w:rsidR="00614544" w:rsidRPr="00D81FDC" w:rsidRDefault="00614544" w:rsidP="00614544">
            <w:pPr>
              <w:pBdr>
                <w:top w:val="nil"/>
                <w:left w:val="nil"/>
                <w:bottom w:val="nil"/>
                <w:right w:val="nil"/>
                <w:between w:val="nil"/>
              </w:pBdr>
              <w:rPr>
                <w:bCs/>
                <w:color w:val="FF0000"/>
                <w:sz w:val="20"/>
                <w:szCs w:val="20"/>
                <w:shd w:val="clear" w:color="auto" w:fill="FFFFFF"/>
              </w:rPr>
            </w:pPr>
            <w:r w:rsidRPr="00D81FDC">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65FDF9" w14:textId="54E1FA95" w:rsidR="00D34F1B" w:rsidRPr="00D81FDC" w:rsidRDefault="004552AE" w:rsidP="00D34F1B">
            <w:pPr>
              <w:pStyle w:val="af"/>
              <w:spacing w:before="0" w:beforeAutospacing="0" w:after="0" w:afterAutospacing="0"/>
              <w:jc w:val="both"/>
              <w:rPr>
                <w:b/>
                <w:sz w:val="20"/>
                <w:szCs w:val="20"/>
              </w:rPr>
            </w:pPr>
            <w:proofErr w:type="gramStart"/>
            <w:r w:rsidRPr="00D81FDC">
              <w:rPr>
                <w:b/>
                <w:sz w:val="20"/>
                <w:szCs w:val="20"/>
                <w:lang w:val="en-US"/>
              </w:rPr>
              <w:t>Main</w:t>
            </w:r>
            <w:r w:rsidR="009F31D4">
              <w:rPr>
                <w:b/>
                <w:sz w:val="20"/>
                <w:szCs w:val="20"/>
                <w:lang w:val="en-US"/>
              </w:rPr>
              <w:t xml:space="preserve"> </w:t>
            </w:r>
            <w:r w:rsidR="001C6E27" w:rsidRPr="00D81FDC">
              <w:rPr>
                <w:b/>
                <w:sz w:val="20"/>
                <w:szCs w:val="20"/>
                <w:lang w:val="en-US"/>
              </w:rPr>
              <w:t xml:space="preserve"> </w:t>
            </w:r>
            <w:r w:rsidRPr="00D81FDC">
              <w:rPr>
                <w:b/>
                <w:sz w:val="20"/>
                <w:szCs w:val="20"/>
                <w:lang w:val="en-US"/>
              </w:rPr>
              <w:t>l</w:t>
            </w:r>
            <w:r w:rsidR="00D34F1B" w:rsidRPr="00D81FDC">
              <w:rPr>
                <w:b/>
                <w:sz w:val="20"/>
                <w:szCs w:val="20"/>
                <w:lang w:val="en-US"/>
              </w:rPr>
              <w:t>iterature</w:t>
            </w:r>
            <w:proofErr w:type="gramEnd"/>
            <w:r w:rsidR="00D34F1B" w:rsidRPr="00D81FDC">
              <w:rPr>
                <w:b/>
                <w:sz w:val="20"/>
                <w:szCs w:val="20"/>
              </w:rPr>
              <w:t>:</w:t>
            </w:r>
          </w:p>
          <w:p w14:paraId="5ACD31B7" w14:textId="77777777" w:rsidR="00B13F03" w:rsidRPr="00D81FDC" w:rsidRDefault="00B13F03" w:rsidP="00A813A2">
            <w:pPr>
              <w:pStyle w:val="Default"/>
              <w:numPr>
                <w:ilvl w:val="0"/>
                <w:numId w:val="19"/>
              </w:numPr>
              <w:jc w:val="both"/>
              <w:rPr>
                <w:color w:val="auto"/>
                <w:sz w:val="20"/>
                <w:szCs w:val="20"/>
                <w:lang w:val="en-US"/>
              </w:rPr>
            </w:pPr>
            <w:r w:rsidRPr="00D81FDC">
              <w:rPr>
                <w:color w:val="auto"/>
                <w:sz w:val="20"/>
                <w:szCs w:val="20"/>
                <w:lang w:val="en-US"/>
              </w:rPr>
              <w:t>Glushko E.V. Translation studies. Textbook for university students/ E.V. Glushko. – M.: Publishing house "Aspect Press", 2022. – 150 p.</w:t>
            </w:r>
          </w:p>
          <w:p w14:paraId="0CF927C7" w14:textId="77777777" w:rsidR="004F2F20" w:rsidRPr="00D81FDC" w:rsidRDefault="004F2F20" w:rsidP="00A813A2">
            <w:pPr>
              <w:pStyle w:val="Default"/>
              <w:numPr>
                <w:ilvl w:val="0"/>
                <w:numId w:val="19"/>
              </w:numPr>
              <w:jc w:val="both"/>
              <w:rPr>
                <w:color w:val="auto"/>
                <w:sz w:val="20"/>
                <w:szCs w:val="20"/>
                <w:lang w:val="en-US"/>
              </w:rPr>
            </w:pPr>
            <w:proofErr w:type="spellStart"/>
            <w:r w:rsidRPr="00D81FDC">
              <w:rPr>
                <w:color w:val="auto"/>
                <w:sz w:val="20"/>
                <w:szCs w:val="20"/>
                <w:lang w:val="en-US"/>
              </w:rPr>
              <w:t>Boikova</w:t>
            </w:r>
            <w:proofErr w:type="spellEnd"/>
            <w:r w:rsidRPr="00D81FDC">
              <w:rPr>
                <w:color w:val="auto"/>
                <w:sz w:val="20"/>
                <w:szCs w:val="20"/>
                <w:lang w:val="en-US"/>
              </w:rPr>
              <w:t xml:space="preserve"> N.A. Theory of translation. – M.: </w:t>
            </w:r>
            <w:proofErr w:type="spellStart"/>
            <w:r w:rsidRPr="00D81FDC">
              <w:rPr>
                <w:color w:val="auto"/>
                <w:sz w:val="20"/>
                <w:szCs w:val="20"/>
                <w:lang w:val="en-US"/>
              </w:rPr>
              <w:t>Yurayt</w:t>
            </w:r>
            <w:proofErr w:type="spellEnd"/>
            <w:r w:rsidRPr="00D81FDC">
              <w:rPr>
                <w:color w:val="auto"/>
                <w:sz w:val="20"/>
                <w:szCs w:val="20"/>
                <w:lang w:val="en-US"/>
              </w:rPr>
              <w:t>, 2018, 123 p.</w:t>
            </w:r>
          </w:p>
          <w:p w14:paraId="4D77BF28" w14:textId="77777777" w:rsidR="004F2F20" w:rsidRPr="00D81FDC" w:rsidRDefault="004F2F20" w:rsidP="00A813A2">
            <w:pPr>
              <w:pStyle w:val="Default"/>
              <w:numPr>
                <w:ilvl w:val="0"/>
                <w:numId w:val="19"/>
              </w:numPr>
              <w:jc w:val="both"/>
              <w:rPr>
                <w:color w:val="auto"/>
                <w:sz w:val="20"/>
                <w:szCs w:val="20"/>
                <w:lang w:val="en-US"/>
              </w:rPr>
            </w:pPr>
            <w:r w:rsidRPr="00D81FDC">
              <w:rPr>
                <w:color w:val="auto"/>
                <w:sz w:val="20"/>
                <w:szCs w:val="20"/>
                <w:lang w:val="en-US"/>
              </w:rPr>
              <w:t>Musaeva Z.H., Kosenko E.I. Textbook on the discipline "Theory of translation" for "Linguistics"</w:t>
            </w:r>
            <w:r w:rsidR="00DC30E7" w:rsidRPr="00D81FDC">
              <w:rPr>
                <w:color w:val="auto"/>
                <w:sz w:val="20"/>
                <w:szCs w:val="20"/>
                <w:lang w:val="en-US"/>
              </w:rPr>
              <w:t xml:space="preserve"> subject area. – DGUNH,</w:t>
            </w:r>
            <w:r w:rsidRPr="00D81FDC">
              <w:rPr>
                <w:color w:val="auto"/>
                <w:sz w:val="20"/>
                <w:szCs w:val="20"/>
                <w:lang w:val="en-US"/>
              </w:rPr>
              <w:t xml:space="preserve"> 2017</w:t>
            </w:r>
            <w:r w:rsidR="00DC30E7" w:rsidRPr="00D81FDC">
              <w:rPr>
                <w:color w:val="auto"/>
                <w:sz w:val="20"/>
                <w:szCs w:val="20"/>
                <w:lang w:val="en-US"/>
              </w:rPr>
              <w:t>.</w:t>
            </w:r>
          </w:p>
          <w:p w14:paraId="05ED2E69" w14:textId="77777777" w:rsidR="001E2D62" w:rsidRPr="00D81FDC" w:rsidRDefault="001E2D62" w:rsidP="001E2D62">
            <w:pPr>
              <w:pStyle w:val="Default"/>
              <w:numPr>
                <w:ilvl w:val="0"/>
                <w:numId w:val="19"/>
              </w:numPr>
              <w:jc w:val="both"/>
              <w:rPr>
                <w:color w:val="auto"/>
                <w:sz w:val="20"/>
                <w:szCs w:val="20"/>
                <w:lang w:val="en-US"/>
              </w:rPr>
            </w:pPr>
            <w:proofErr w:type="spellStart"/>
            <w:r w:rsidRPr="00D81FDC">
              <w:rPr>
                <w:color w:val="auto"/>
                <w:sz w:val="20"/>
                <w:szCs w:val="20"/>
                <w:lang w:val="en-US"/>
              </w:rPr>
              <w:lastRenderedPageBreak/>
              <w:t>Retsker</w:t>
            </w:r>
            <w:proofErr w:type="spellEnd"/>
            <w:r w:rsidRPr="00D81FDC">
              <w:rPr>
                <w:color w:val="auto"/>
                <w:sz w:val="20"/>
                <w:szCs w:val="20"/>
                <w:lang w:val="en-US"/>
              </w:rPr>
              <w:t xml:space="preserve"> </w:t>
            </w:r>
            <w:proofErr w:type="spellStart"/>
            <w:r w:rsidRPr="00D81FDC">
              <w:rPr>
                <w:color w:val="auto"/>
                <w:sz w:val="20"/>
                <w:szCs w:val="20"/>
                <w:lang w:val="en-US"/>
              </w:rPr>
              <w:t>Ya.I</w:t>
            </w:r>
            <w:proofErr w:type="spellEnd"/>
            <w:r w:rsidRPr="00D81FDC">
              <w:rPr>
                <w:color w:val="auto"/>
                <w:sz w:val="20"/>
                <w:szCs w:val="20"/>
                <w:lang w:val="en-US"/>
              </w:rPr>
              <w:t>. Theory of translation and translation practice. Auditoria, 2016, 244 p.</w:t>
            </w:r>
          </w:p>
          <w:p w14:paraId="771A338E" w14:textId="77777777" w:rsidR="004F2F20" w:rsidRPr="00D81FDC" w:rsidRDefault="004F2F20" w:rsidP="00A813A2">
            <w:pPr>
              <w:pStyle w:val="Default"/>
              <w:numPr>
                <w:ilvl w:val="0"/>
                <w:numId w:val="19"/>
              </w:numPr>
              <w:jc w:val="both"/>
              <w:rPr>
                <w:color w:val="auto"/>
                <w:sz w:val="20"/>
                <w:szCs w:val="20"/>
                <w:lang w:val="en-US"/>
              </w:rPr>
            </w:pPr>
            <w:proofErr w:type="spellStart"/>
            <w:r w:rsidRPr="00D81FDC">
              <w:rPr>
                <w:color w:val="auto"/>
                <w:sz w:val="20"/>
                <w:szCs w:val="20"/>
                <w:lang w:val="en-US"/>
              </w:rPr>
              <w:t>Komissarov</w:t>
            </w:r>
            <w:r w:rsidR="00DC30E7" w:rsidRPr="00D81FDC">
              <w:rPr>
                <w:color w:val="auto"/>
                <w:sz w:val="20"/>
                <w:szCs w:val="20"/>
                <w:lang w:val="en-US"/>
              </w:rPr>
              <w:t>V.N</w:t>
            </w:r>
            <w:proofErr w:type="spellEnd"/>
            <w:r w:rsidR="00DC30E7" w:rsidRPr="00D81FDC">
              <w:rPr>
                <w:color w:val="auto"/>
                <w:sz w:val="20"/>
                <w:szCs w:val="20"/>
                <w:lang w:val="en-US"/>
              </w:rPr>
              <w:t>.</w:t>
            </w:r>
            <w:r w:rsidRPr="00D81FDC">
              <w:rPr>
                <w:color w:val="auto"/>
                <w:sz w:val="20"/>
                <w:szCs w:val="20"/>
                <w:lang w:val="en-US"/>
              </w:rPr>
              <w:t xml:space="preserve"> Translation theory. "Alliance", 2013</w:t>
            </w:r>
            <w:r w:rsidR="00DC30E7" w:rsidRPr="00D81FDC">
              <w:rPr>
                <w:color w:val="auto"/>
                <w:sz w:val="20"/>
                <w:szCs w:val="20"/>
                <w:lang w:val="en-US"/>
              </w:rPr>
              <w:t>.</w:t>
            </w:r>
          </w:p>
          <w:p w14:paraId="4338BE61" w14:textId="77777777" w:rsidR="004F2F20" w:rsidRPr="00D81FDC" w:rsidRDefault="004F2F20" w:rsidP="00A813A2">
            <w:pPr>
              <w:pStyle w:val="Default"/>
              <w:numPr>
                <w:ilvl w:val="0"/>
                <w:numId w:val="19"/>
              </w:numPr>
              <w:jc w:val="both"/>
              <w:rPr>
                <w:color w:val="auto"/>
                <w:sz w:val="20"/>
                <w:szCs w:val="20"/>
                <w:lang w:val="en-US"/>
              </w:rPr>
            </w:pPr>
            <w:r w:rsidRPr="00D81FDC">
              <w:rPr>
                <w:color w:val="auto"/>
                <w:sz w:val="20"/>
                <w:szCs w:val="20"/>
                <w:lang w:val="en-US"/>
              </w:rPr>
              <w:t>Jeremy Munday. Introducing Translation Studies. Routledge.2012</w:t>
            </w:r>
            <w:r w:rsidR="00DC30E7" w:rsidRPr="00D81FDC">
              <w:rPr>
                <w:color w:val="auto"/>
                <w:sz w:val="20"/>
                <w:szCs w:val="20"/>
                <w:lang w:val="en-US"/>
              </w:rPr>
              <w:t>.</w:t>
            </w:r>
          </w:p>
          <w:p w14:paraId="72EC6960" w14:textId="77777777" w:rsidR="004F2F20" w:rsidRPr="00D81FDC" w:rsidRDefault="004F2F20" w:rsidP="00A813A2">
            <w:pPr>
              <w:pStyle w:val="Default"/>
              <w:numPr>
                <w:ilvl w:val="0"/>
                <w:numId w:val="19"/>
              </w:numPr>
              <w:jc w:val="both"/>
              <w:rPr>
                <w:color w:val="auto"/>
                <w:sz w:val="20"/>
                <w:szCs w:val="20"/>
                <w:lang w:val="en-US"/>
              </w:rPr>
            </w:pPr>
            <w:proofErr w:type="spellStart"/>
            <w:r w:rsidRPr="00D81FDC">
              <w:rPr>
                <w:color w:val="auto"/>
                <w:sz w:val="20"/>
                <w:szCs w:val="20"/>
                <w:lang w:val="en-US"/>
              </w:rPr>
              <w:t>Colina</w:t>
            </w:r>
            <w:r w:rsidR="00DC30E7" w:rsidRPr="00D81FDC">
              <w:rPr>
                <w:color w:val="auto"/>
                <w:sz w:val="20"/>
                <w:szCs w:val="20"/>
                <w:lang w:val="en-US"/>
              </w:rPr>
              <w:t>S</w:t>
            </w:r>
            <w:proofErr w:type="spellEnd"/>
            <w:r w:rsidR="00DC30E7" w:rsidRPr="00D81FDC">
              <w:rPr>
                <w:color w:val="auto"/>
                <w:sz w:val="20"/>
                <w:szCs w:val="20"/>
                <w:lang w:val="en-US"/>
              </w:rPr>
              <w:t>.</w:t>
            </w:r>
            <w:r w:rsidRPr="00D81FDC">
              <w:rPr>
                <w:color w:val="auto"/>
                <w:sz w:val="20"/>
                <w:szCs w:val="20"/>
                <w:lang w:val="en-US"/>
              </w:rPr>
              <w:t xml:space="preserve"> Fundamentals of Translation. Cambridge University Press. 2015</w:t>
            </w:r>
          </w:p>
          <w:p w14:paraId="7293756B" w14:textId="77777777" w:rsidR="004F2F20" w:rsidRPr="00D81FDC" w:rsidRDefault="004F2F20" w:rsidP="00A813A2">
            <w:pPr>
              <w:pStyle w:val="Default"/>
              <w:numPr>
                <w:ilvl w:val="0"/>
                <w:numId w:val="19"/>
              </w:numPr>
              <w:jc w:val="both"/>
              <w:rPr>
                <w:color w:val="auto"/>
                <w:sz w:val="20"/>
                <w:szCs w:val="20"/>
                <w:lang w:val="en-US"/>
              </w:rPr>
            </w:pPr>
            <w:proofErr w:type="spellStart"/>
            <w:r w:rsidRPr="00D81FDC">
              <w:rPr>
                <w:color w:val="auto"/>
                <w:sz w:val="20"/>
                <w:szCs w:val="20"/>
                <w:lang w:val="en-US"/>
              </w:rPr>
              <w:t>Ilyushkina</w:t>
            </w:r>
            <w:proofErr w:type="spellEnd"/>
            <w:r w:rsidRPr="00D81FDC">
              <w:rPr>
                <w:color w:val="auto"/>
                <w:sz w:val="20"/>
                <w:szCs w:val="20"/>
                <w:lang w:val="en-US"/>
              </w:rPr>
              <w:t xml:space="preserve"> </w:t>
            </w:r>
            <w:proofErr w:type="spellStart"/>
            <w:r w:rsidRPr="00D81FDC">
              <w:rPr>
                <w:color w:val="auto"/>
                <w:sz w:val="20"/>
                <w:szCs w:val="20"/>
                <w:lang w:val="en-US"/>
              </w:rPr>
              <w:t>M.Yu</w:t>
            </w:r>
            <w:proofErr w:type="spellEnd"/>
            <w:r w:rsidRPr="00D81FDC">
              <w:rPr>
                <w:color w:val="auto"/>
                <w:sz w:val="20"/>
                <w:szCs w:val="20"/>
                <w:lang w:val="en-US"/>
              </w:rPr>
              <w:t>. Theory of translation: basic concepts and problems: [textbook. manual] [scientific ed. by</w:t>
            </w:r>
            <w:r w:rsidR="00A813A2" w:rsidRPr="00D81FDC">
              <w:rPr>
                <w:color w:val="auto"/>
                <w:sz w:val="20"/>
                <w:szCs w:val="20"/>
                <w:lang w:val="en-US"/>
              </w:rPr>
              <w:t xml:space="preserve"> M. O. </w:t>
            </w:r>
            <w:proofErr w:type="spellStart"/>
            <w:r w:rsidR="00A813A2" w:rsidRPr="00D81FDC">
              <w:rPr>
                <w:color w:val="auto"/>
                <w:sz w:val="20"/>
                <w:szCs w:val="20"/>
                <w:lang w:val="en-US"/>
              </w:rPr>
              <w:t>Guzikov</w:t>
            </w:r>
            <w:proofErr w:type="spellEnd"/>
            <w:r w:rsidR="00A813A2" w:rsidRPr="00D81FDC">
              <w:rPr>
                <w:color w:val="auto"/>
                <w:sz w:val="20"/>
                <w:szCs w:val="20"/>
                <w:lang w:val="en-US"/>
              </w:rPr>
              <w:t>]</w:t>
            </w:r>
            <w:r w:rsidRPr="00D81FDC">
              <w:rPr>
                <w:color w:val="auto"/>
                <w:sz w:val="20"/>
                <w:szCs w:val="20"/>
                <w:lang w:val="en-US"/>
              </w:rPr>
              <w:t>; The Ministry of Education and Science grew. Federation, Ura</w:t>
            </w:r>
            <w:r w:rsidR="00A813A2" w:rsidRPr="00D81FDC">
              <w:rPr>
                <w:color w:val="auto"/>
                <w:sz w:val="20"/>
                <w:szCs w:val="20"/>
                <w:lang w:val="en-US"/>
              </w:rPr>
              <w:t xml:space="preserve">l. </w:t>
            </w:r>
            <w:proofErr w:type="spellStart"/>
            <w:r w:rsidR="00A813A2" w:rsidRPr="00D81FDC">
              <w:rPr>
                <w:color w:val="auto"/>
                <w:sz w:val="20"/>
                <w:szCs w:val="20"/>
                <w:lang w:val="en-US"/>
              </w:rPr>
              <w:t>feder</w:t>
            </w:r>
            <w:proofErr w:type="spellEnd"/>
            <w:r w:rsidR="00A813A2" w:rsidRPr="00D81FDC">
              <w:rPr>
                <w:color w:val="auto"/>
                <w:sz w:val="20"/>
                <w:szCs w:val="20"/>
                <w:lang w:val="en-US"/>
              </w:rPr>
              <w:t>. un-</w:t>
            </w:r>
            <w:proofErr w:type="gramStart"/>
            <w:r w:rsidR="00A813A2" w:rsidRPr="00D81FDC">
              <w:rPr>
                <w:color w:val="auto"/>
                <w:sz w:val="20"/>
                <w:szCs w:val="20"/>
                <w:lang w:val="en-US"/>
              </w:rPr>
              <w:t>T. —</w:t>
            </w:r>
            <w:proofErr w:type="gramEnd"/>
            <w:r w:rsidR="00A813A2" w:rsidRPr="00D81FDC">
              <w:rPr>
                <w:color w:val="auto"/>
                <w:sz w:val="20"/>
                <w:szCs w:val="20"/>
                <w:lang w:val="en-US"/>
              </w:rPr>
              <w:t xml:space="preserve"> Yekaterinburg</w:t>
            </w:r>
            <w:r w:rsidRPr="00D81FDC">
              <w:rPr>
                <w:color w:val="auto"/>
                <w:sz w:val="20"/>
                <w:szCs w:val="20"/>
                <w:lang w:val="en-US"/>
              </w:rPr>
              <w:t xml:space="preserve">: Ural Publishing House. un-ta, 2015. 84 </w:t>
            </w:r>
            <w:proofErr w:type="gramStart"/>
            <w:r w:rsidRPr="00D81FDC">
              <w:rPr>
                <w:color w:val="auto"/>
                <w:sz w:val="20"/>
                <w:szCs w:val="20"/>
                <w:lang w:val="en-US"/>
              </w:rPr>
              <w:t>p.</w:t>
            </w:r>
            <w:proofErr w:type="gramEnd"/>
          </w:p>
          <w:p w14:paraId="1E0C794B" w14:textId="77777777" w:rsidR="00A813A2" w:rsidRPr="00D81FDC" w:rsidRDefault="00A813A2" w:rsidP="00A813A2">
            <w:pPr>
              <w:pStyle w:val="Default"/>
              <w:numPr>
                <w:ilvl w:val="0"/>
                <w:numId w:val="19"/>
              </w:numPr>
              <w:jc w:val="both"/>
              <w:rPr>
                <w:color w:val="auto"/>
                <w:sz w:val="20"/>
                <w:szCs w:val="20"/>
                <w:lang w:val="en-US"/>
              </w:rPr>
            </w:pPr>
            <w:proofErr w:type="spellStart"/>
            <w:r w:rsidRPr="00D81FDC">
              <w:rPr>
                <w:color w:val="auto"/>
                <w:sz w:val="20"/>
                <w:szCs w:val="20"/>
                <w:lang w:val="en-US"/>
              </w:rPr>
              <w:t>Barkhudarov</w:t>
            </w:r>
            <w:proofErr w:type="spellEnd"/>
            <w:r w:rsidRPr="00D81FDC">
              <w:rPr>
                <w:color w:val="auto"/>
                <w:sz w:val="20"/>
                <w:szCs w:val="20"/>
                <w:lang w:val="en-US"/>
              </w:rPr>
              <w:t xml:space="preserve"> L.S. Language and translation. Questions of general and </w:t>
            </w:r>
            <w:proofErr w:type="gramStart"/>
            <w:r w:rsidRPr="00D81FDC">
              <w:rPr>
                <w:color w:val="auto"/>
                <w:sz w:val="20"/>
                <w:szCs w:val="20"/>
                <w:lang w:val="en-US"/>
              </w:rPr>
              <w:t>particular theory</w:t>
            </w:r>
            <w:proofErr w:type="gramEnd"/>
            <w:r w:rsidRPr="00D81FDC">
              <w:rPr>
                <w:color w:val="auto"/>
                <w:sz w:val="20"/>
                <w:szCs w:val="20"/>
                <w:lang w:val="en-US"/>
              </w:rPr>
              <w:t xml:space="preserve"> of translation: monograph / L. S. </w:t>
            </w:r>
            <w:proofErr w:type="spellStart"/>
            <w:r w:rsidRPr="00D81FDC">
              <w:rPr>
                <w:color w:val="auto"/>
                <w:sz w:val="20"/>
                <w:szCs w:val="20"/>
                <w:lang w:val="en-US"/>
              </w:rPr>
              <w:t>Barkhudarov</w:t>
            </w:r>
            <w:proofErr w:type="spellEnd"/>
            <w:r w:rsidRPr="00D81FDC">
              <w:rPr>
                <w:color w:val="auto"/>
                <w:sz w:val="20"/>
                <w:szCs w:val="20"/>
                <w:lang w:val="en-US"/>
              </w:rPr>
              <w:t>. - 2nd ed. - Moscow: LKI, 2008. - 235 p.</w:t>
            </w:r>
          </w:p>
          <w:p w14:paraId="5F95E99E" w14:textId="77777777" w:rsidR="00A813A2" w:rsidRDefault="00A813A2" w:rsidP="00A813A2">
            <w:pPr>
              <w:pStyle w:val="Default"/>
              <w:numPr>
                <w:ilvl w:val="0"/>
                <w:numId w:val="19"/>
              </w:numPr>
              <w:jc w:val="both"/>
              <w:rPr>
                <w:color w:val="auto"/>
                <w:sz w:val="20"/>
                <w:szCs w:val="20"/>
                <w:lang w:val="en-US"/>
              </w:rPr>
            </w:pPr>
            <w:r w:rsidRPr="00D81FDC">
              <w:rPr>
                <w:color w:val="auto"/>
                <w:sz w:val="20"/>
                <w:szCs w:val="20"/>
                <w:lang w:val="en-US"/>
              </w:rPr>
              <w:t>Komissarov V.N. Modern Translation Studies: textbook. manual / V. N. Komissarov. - 2nd ed. - M.: R. Valent, 2011. - 408 p.</w:t>
            </w:r>
          </w:p>
          <w:p w14:paraId="2BE4E495" w14:textId="5F88D16C" w:rsidR="009F31D4" w:rsidRPr="00D81FDC" w:rsidRDefault="009F31D4" w:rsidP="009F31D4">
            <w:pPr>
              <w:pStyle w:val="Default"/>
              <w:ind w:left="360"/>
              <w:jc w:val="both"/>
              <w:rPr>
                <w:color w:val="auto"/>
                <w:sz w:val="20"/>
                <w:szCs w:val="20"/>
                <w:lang w:val="en-US"/>
              </w:rPr>
            </w:pPr>
            <w:r w:rsidRPr="00D81FDC">
              <w:rPr>
                <w:b/>
                <w:sz w:val="20"/>
                <w:szCs w:val="20"/>
                <w:lang w:val="en-US"/>
              </w:rPr>
              <w:t>Additional</w:t>
            </w:r>
            <w:r>
              <w:rPr>
                <w:b/>
                <w:sz w:val="20"/>
                <w:szCs w:val="20"/>
                <w:lang w:val="en-US"/>
              </w:rPr>
              <w:t xml:space="preserve"> literature </w:t>
            </w:r>
          </w:p>
          <w:p w14:paraId="15303528" w14:textId="77777777" w:rsidR="004A6B85" w:rsidRPr="00D81FDC" w:rsidRDefault="00A813A2" w:rsidP="00A813A2">
            <w:pPr>
              <w:pStyle w:val="Default"/>
              <w:numPr>
                <w:ilvl w:val="0"/>
                <w:numId w:val="19"/>
              </w:numPr>
              <w:jc w:val="both"/>
              <w:rPr>
                <w:color w:val="auto"/>
                <w:sz w:val="20"/>
                <w:szCs w:val="20"/>
                <w:lang w:val="en-US"/>
              </w:rPr>
            </w:pPr>
            <w:proofErr w:type="spellStart"/>
            <w:r w:rsidRPr="00D81FDC">
              <w:rPr>
                <w:color w:val="auto"/>
                <w:sz w:val="20"/>
                <w:szCs w:val="20"/>
                <w:lang w:val="en-US"/>
              </w:rPr>
              <w:t>Shuverova</w:t>
            </w:r>
            <w:proofErr w:type="spellEnd"/>
            <w:r w:rsidRPr="00D81FDC">
              <w:rPr>
                <w:color w:val="auto"/>
                <w:sz w:val="20"/>
                <w:szCs w:val="20"/>
                <w:lang w:val="en-US"/>
              </w:rPr>
              <w:t xml:space="preserve"> T.</w:t>
            </w:r>
            <w:r w:rsidR="003619E0" w:rsidRPr="00D81FDC">
              <w:rPr>
                <w:color w:val="auto"/>
                <w:sz w:val="20"/>
                <w:szCs w:val="20"/>
                <w:lang w:val="en-US"/>
              </w:rPr>
              <w:t>D. Reading, Translation and Style: linguistic and pre-translation analysis of the text: Textbook. – M.: Prometheus, 2012. – 146 p.</w:t>
            </w:r>
          </w:p>
          <w:p w14:paraId="75740270" w14:textId="77777777" w:rsidR="00232D7C" w:rsidRPr="00D81FDC" w:rsidRDefault="00A82B26" w:rsidP="00A813A2">
            <w:pPr>
              <w:pStyle w:val="Default"/>
              <w:numPr>
                <w:ilvl w:val="0"/>
                <w:numId w:val="19"/>
              </w:numPr>
              <w:jc w:val="both"/>
              <w:rPr>
                <w:sz w:val="20"/>
                <w:szCs w:val="20"/>
                <w:lang w:val="kk-KZ"/>
              </w:rPr>
            </w:pPr>
            <w:r w:rsidRPr="00D81FDC">
              <w:rPr>
                <w:sz w:val="20"/>
                <w:szCs w:val="20"/>
                <w:lang w:val="en-US"/>
              </w:rPr>
              <w:t xml:space="preserve">Galperin I.R. Stylistics of English </w:t>
            </w:r>
            <w:proofErr w:type="spellStart"/>
            <w:r w:rsidRPr="00D81FDC">
              <w:rPr>
                <w:sz w:val="20"/>
                <w:szCs w:val="20"/>
                <w:lang w:val="en-US"/>
              </w:rPr>
              <w:t>language.</w:t>
            </w:r>
            <w:r w:rsidR="00C6723B" w:rsidRPr="00D81FDC">
              <w:rPr>
                <w:sz w:val="20"/>
                <w:szCs w:val="20"/>
                <w:lang w:val="en-US"/>
              </w:rPr>
              <w:t>М</w:t>
            </w:r>
            <w:proofErr w:type="spellEnd"/>
            <w:r w:rsidR="00C6723B" w:rsidRPr="00D81FDC">
              <w:rPr>
                <w:sz w:val="20"/>
                <w:szCs w:val="20"/>
                <w:lang w:val="en-US"/>
              </w:rPr>
              <w:t xml:space="preserve">.: </w:t>
            </w:r>
            <w:proofErr w:type="spellStart"/>
            <w:r w:rsidR="00C45268" w:rsidRPr="00D81FDC">
              <w:rPr>
                <w:sz w:val="20"/>
                <w:szCs w:val="20"/>
                <w:lang w:val="en-US"/>
              </w:rPr>
              <w:t>Librokom</w:t>
            </w:r>
            <w:proofErr w:type="spellEnd"/>
            <w:r w:rsidR="001E2D62" w:rsidRPr="00D81FDC">
              <w:rPr>
                <w:sz w:val="20"/>
                <w:szCs w:val="20"/>
                <w:lang w:val="en-US"/>
              </w:rPr>
              <w:t xml:space="preserve">, </w:t>
            </w:r>
            <w:r w:rsidR="00C6723B" w:rsidRPr="00D81FDC">
              <w:rPr>
                <w:sz w:val="20"/>
                <w:szCs w:val="20"/>
                <w:lang w:val="en-US"/>
              </w:rPr>
              <w:t>2014. -</w:t>
            </w:r>
            <w:r w:rsidR="00C45268" w:rsidRPr="00D81FDC">
              <w:rPr>
                <w:sz w:val="20"/>
                <w:szCs w:val="20"/>
                <w:lang w:val="en-US"/>
              </w:rPr>
              <w:t xml:space="preserve"> 336 p</w:t>
            </w:r>
            <w:r w:rsidR="00C6723B" w:rsidRPr="00D81FDC">
              <w:rPr>
                <w:sz w:val="20"/>
                <w:szCs w:val="20"/>
                <w:lang w:val="en-US"/>
              </w:rPr>
              <w:t>.</w:t>
            </w:r>
          </w:p>
          <w:p w14:paraId="7E8E8AC1" w14:textId="77777777" w:rsidR="00D34F1B" w:rsidRPr="00D81FDC" w:rsidRDefault="00D34F1B" w:rsidP="00A813A2">
            <w:pPr>
              <w:pStyle w:val="Default"/>
              <w:numPr>
                <w:ilvl w:val="0"/>
                <w:numId w:val="19"/>
              </w:numPr>
              <w:jc w:val="both"/>
              <w:rPr>
                <w:sz w:val="20"/>
                <w:szCs w:val="20"/>
                <w:lang w:val="en-US"/>
              </w:rPr>
            </w:pPr>
            <w:proofErr w:type="spellStart"/>
            <w:r w:rsidRPr="00D81FDC">
              <w:rPr>
                <w:sz w:val="20"/>
                <w:szCs w:val="20"/>
                <w:lang w:val="en-US"/>
              </w:rPr>
              <w:t>Karipbayeva</w:t>
            </w:r>
            <w:proofErr w:type="spellEnd"/>
            <w:r w:rsidRPr="00D81FDC">
              <w:rPr>
                <w:sz w:val="20"/>
                <w:szCs w:val="20"/>
                <w:lang w:val="en-US"/>
              </w:rPr>
              <w:t xml:space="preserve"> G.A., </w:t>
            </w:r>
            <w:proofErr w:type="spellStart"/>
            <w:r w:rsidRPr="00D81FDC">
              <w:rPr>
                <w:sz w:val="20"/>
                <w:szCs w:val="20"/>
                <w:lang w:val="en-US"/>
              </w:rPr>
              <w:t>Makisheva</w:t>
            </w:r>
            <w:proofErr w:type="spellEnd"/>
            <w:r w:rsidRPr="00D81FDC">
              <w:rPr>
                <w:sz w:val="20"/>
                <w:szCs w:val="20"/>
                <w:lang w:val="en-US"/>
              </w:rPr>
              <w:t xml:space="preserve"> M.K. English for Students of International Relati</w:t>
            </w:r>
            <w:r w:rsidR="008F61DB" w:rsidRPr="00D81FDC">
              <w:rPr>
                <w:sz w:val="20"/>
                <w:szCs w:val="20"/>
                <w:lang w:val="en-US"/>
              </w:rPr>
              <w:t>ons: educational manual, 100 p., 2020.</w:t>
            </w:r>
            <w:hyperlink r:id="rId11" w:history="1">
              <w:r w:rsidRPr="00D81FDC">
                <w:rPr>
                  <w:rStyle w:val="a8"/>
                  <w:sz w:val="20"/>
                  <w:szCs w:val="20"/>
                  <w:lang w:val="en-US"/>
                </w:rPr>
                <w:t>https://read.kz/book/show/3213.pdf</w:t>
              </w:r>
            </w:hyperlink>
          </w:p>
          <w:p w14:paraId="3D6E08EC" w14:textId="77777777" w:rsidR="00353224" w:rsidRPr="00D81FDC" w:rsidRDefault="00353224" w:rsidP="00353224">
            <w:pPr>
              <w:pStyle w:val="Default"/>
              <w:jc w:val="both"/>
              <w:rPr>
                <w:b/>
                <w:sz w:val="20"/>
                <w:szCs w:val="20"/>
                <w:lang w:val="en-US"/>
              </w:rPr>
            </w:pPr>
            <w:r w:rsidRPr="00D81FDC">
              <w:rPr>
                <w:b/>
                <w:sz w:val="20"/>
                <w:szCs w:val="20"/>
                <w:lang w:val="en-US"/>
              </w:rPr>
              <w:t>Research laboratories:</w:t>
            </w:r>
          </w:p>
          <w:p w14:paraId="4159147C" w14:textId="77777777" w:rsidR="00353224" w:rsidRPr="00D81FDC" w:rsidRDefault="00353224" w:rsidP="00A813A2">
            <w:pPr>
              <w:pStyle w:val="Default"/>
              <w:numPr>
                <w:ilvl w:val="0"/>
                <w:numId w:val="19"/>
              </w:numPr>
              <w:jc w:val="both"/>
              <w:rPr>
                <w:sz w:val="20"/>
                <w:szCs w:val="20"/>
                <w:lang w:val="en-US"/>
              </w:rPr>
            </w:pPr>
            <w:r w:rsidRPr="00D81FDC">
              <w:rPr>
                <w:sz w:val="20"/>
                <w:szCs w:val="20"/>
                <w:lang w:val="en-US"/>
              </w:rPr>
              <w:t>Multimedia language classroom 322</w:t>
            </w:r>
          </w:p>
          <w:p w14:paraId="1173AF38" w14:textId="77777777" w:rsidR="00353224" w:rsidRPr="00D81FDC" w:rsidRDefault="00353224" w:rsidP="00A813A2">
            <w:pPr>
              <w:pStyle w:val="Default"/>
              <w:numPr>
                <w:ilvl w:val="0"/>
                <w:numId w:val="19"/>
              </w:numPr>
              <w:jc w:val="both"/>
              <w:rPr>
                <w:color w:val="auto"/>
                <w:sz w:val="20"/>
                <w:szCs w:val="20"/>
                <w:lang w:val="en-US"/>
              </w:rPr>
            </w:pPr>
            <w:r w:rsidRPr="00D81FDC">
              <w:rPr>
                <w:sz w:val="20"/>
                <w:szCs w:val="20"/>
                <w:lang w:val="en-US"/>
              </w:rPr>
              <w:t>Center for cross-cultural communication 302</w:t>
            </w:r>
          </w:p>
          <w:p w14:paraId="1E15A67A" w14:textId="77777777" w:rsidR="0042668C" w:rsidRPr="00D81FDC" w:rsidRDefault="0042668C" w:rsidP="0042668C">
            <w:pPr>
              <w:rPr>
                <w:b/>
                <w:bCs/>
                <w:color w:val="000000" w:themeColor="text1"/>
                <w:sz w:val="20"/>
                <w:szCs w:val="20"/>
                <w:lang w:val="en-US"/>
              </w:rPr>
            </w:pPr>
            <w:r w:rsidRPr="00D81FDC">
              <w:rPr>
                <w:b/>
                <w:bCs/>
                <w:color w:val="000000" w:themeColor="text1"/>
                <w:sz w:val="20"/>
                <w:szCs w:val="20"/>
                <w:lang w:val="kk-KZ"/>
              </w:rPr>
              <w:t>Professional scientific databases</w:t>
            </w:r>
            <w:r w:rsidRPr="00D81FDC">
              <w:rPr>
                <w:b/>
                <w:bCs/>
                <w:color w:val="000000" w:themeColor="text1"/>
                <w:sz w:val="20"/>
                <w:szCs w:val="20"/>
                <w:lang w:val="en-US"/>
              </w:rPr>
              <w:t>:</w:t>
            </w:r>
          </w:p>
          <w:p w14:paraId="3FA05376" w14:textId="77777777" w:rsidR="0042668C" w:rsidRPr="00D81FDC" w:rsidRDefault="0042668C" w:rsidP="00A813A2">
            <w:pPr>
              <w:pStyle w:val="Default"/>
              <w:numPr>
                <w:ilvl w:val="0"/>
                <w:numId w:val="19"/>
              </w:numPr>
              <w:jc w:val="both"/>
              <w:rPr>
                <w:sz w:val="20"/>
                <w:szCs w:val="20"/>
                <w:lang w:val="en-US"/>
              </w:rPr>
            </w:pPr>
            <w:r w:rsidRPr="00D81FDC">
              <w:rPr>
                <w:sz w:val="20"/>
                <w:szCs w:val="20"/>
                <w:lang w:val="en-US"/>
              </w:rPr>
              <w:t>Scientific database https://www.scopus.com</w:t>
            </w:r>
          </w:p>
          <w:p w14:paraId="04AEB81A" w14:textId="77777777" w:rsidR="0042668C" w:rsidRPr="00D81FDC" w:rsidRDefault="0042668C" w:rsidP="00A813A2">
            <w:pPr>
              <w:pStyle w:val="Default"/>
              <w:numPr>
                <w:ilvl w:val="0"/>
                <w:numId w:val="19"/>
              </w:numPr>
              <w:jc w:val="both"/>
              <w:rPr>
                <w:sz w:val="20"/>
                <w:szCs w:val="20"/>
                <w:lang w:val="en-US"/>
              </w:rPr>
            </w:pPr>
            <w:r w:rsidRPr="00D81FDC">
              <w:rPr>
                <w:sz w:val="20"/>
                <w:szCs w:val="20"/>
                <w:lang w:val="en-US"/>
              </w:rPr>
              <w:t>Science Direct scientific database https://id.elsevier.com/</w:t>
            </w:r>
          </w:p>
          <w:p w14:paraId="3DD975F1" w14:textId="77777777" w:rsidR="0042668C" w:rsidRPr="00D81FDC" w:rsidRDefault="0042668C" w:rsidP="00A813A2">
            <w:pPr>
              <w:pStyle w:val="Default"/>
              <w:numPr>
                <w:ilvl w:val="0"/>
                <w:numId w:val="19"/>
              </w:numPr>
              <w:jc w:val="both"/>
              <w:rPr>
                <w:sz w:val="20"/>
                <w:szCs w:val="20"/>
                <w:lang w:val="en-US"/>
              </w:rPr>
            </w:pPr>
            <w:r w:rsidRPr="00D81FDC">
              <w:rPr>
                <w:sz w:val="20"/>
                <w:szCs w:val="20"/>
                <w:lang w:val="en-US"/>
              </w:rPr>
              <w:t>Research and teaching platform JSTOR https://www.jstor.org /</w:t>
            </w:r>
          </w:p>
          <w:p w14:paraId="5A8E76BD" w14:textId="77777777" w:rsidR="0042668C" w:rsidRPr="00D81FDC" w:rsidRDefault="0042668C" w:rsidP="00A813A2">
            <w:pPr>
              <w:pStyle w:val="Default"/>
              <w:numPr>
                <w:ilvl w:val="0"/>
                <w:numId w:val="19"/>
              </w:numPr>
              <w:jc w:val="both"/>
              <w:rPr>
                <w:sz w:val="20"/>
                <w:szCs w:val="20"/>
                <w:lang w:val="en-US"/>
              </w:rPr>
            </w:pPr>
            <w:r w:rsidRPr="00D81FDC">
              <w:rPr>
                <w:sz w:val="20"/>
                <w:szCs w:val="20"/>
                <w:lang w:val="en-US"/>
              </w:rPr>
              <w:t xml:space="preserve">Scientific electronic library </w:t>
            </w:r>
            <w:proofErr w:type="spellStart"/>
            <w:r w:rsidRPr="00D81FDC">
              <w:rPr>
                <w:sz w:val="20"/>
                <w:szCs w:val="20"/>
                <w:lang w:val="en-US"/>
              </w:rPr>
              <w:t>eLibrary</w:t>
            </w:r>
            <w:proofErr w:type="spellEnd"/>
            <w:r w:rsidRPr="00D81FDC">
              <w:rPr>
                <w:sz w:val="20"/>
                <w:szCs w:val="20"/>
                <w:lang w:val="en-US"/>
              </w:rPr>
              <w:t xml:space="preserve"> https://elibrary.ru</w:t>
            </w:r>
          </w:p>
          <w:p w14:paraId="266E28D9" w14:textId="77777777" w:rsidR="0042668C" w:rsidRPr="00D81FDC" w:rsidRDefault="0042668C" w:rsidP="00A813A2">
            <w:pPr>
              <w:pStyle w:val="Default"/>
              <w:numPr>
                <w:ilvl w:val="0"/>
                <w:numId w:val="19"/>
              </w:numPr>
              <w:jc w:val="both"/>
              <w:rPr>
                <w:sz w:val="20"/>
                <w:szCs w:val="20"/>
                <w:lang w:val="en-US"/>
              </w:rPr>
            </w:pPr>
            <w:r w:rsidRPr="00D81FDC">
              <w:rPr>
                <w:sz w:val="20"/>
                <w:szCs w:val="20"/>
                <w:lang w:val="en-US"/>
              </w:rPr>
              <w:t xml:space="preserve">Scientific online library WILEY </w:t>
            </w:r>
            <w:hyperlink r:id="rId12" w:history="1">
              <w:r w:rsidRPr="00D81FDC">
                <w:rPr>
                  <w:rStyle w:val="a8"/>
                  <w:sz w:val="20"/>
                  <w:szCs w:val="20"/>
                  <w:lang w:val="en-US"/>
                </w:rPr>
                <w:t>https://onlinelibrary.wiley.com/</w:t>
              </w:r>
            </w:hyperlink>
          </w:p>
          <w:p w14:paraId="6B21CDCB" w14:textId="77777777" w:rsidR="0042668C" w:rsidRPr="00D81FDC" w:rsidRDefault="0042668C" w:rsidP="00A813A2">
            <w:pPr>
              <w:pStyle w:val="Default"/>
              <w:numPr>
                <w:ilvl w:val="0"/>
                <w:numId w:val="19"/>
              </w:numPr>
              <w:jc w:val="both"/>
              <w:rPr>
                <w:sz w:val="20"/>
                <w:szCs w:val="20"/>
                <w:lang w:val="en-US"/>
              </w:rPr>
            </w:pPr>
            <w:r w:rsidRPr="00D81FDC">
              <w:rPr>
                <w:sz w:val="20"/>
                <w:szCs w:val="20"/>
                <w:lang w:val="en-US"/>
              </w:rPr>
              <w:t>Scientific electronic library "</w:t>
            </w:r>
            <w:proofErr w:type="spellStart"/>
            <w:r w:rsidRPr="00D81FDC">
              <w:rPr>
                <w:sz w:val="20"/>
                <w:szCs w:val="20"/>
                <w:lang w:val="en-US"/>
              </w:rPr>
              <w:t>CyberLeninka</w:t>
            </w:r>
            <w:proofErr w:type="spellEnd"/>
            <w:r w:rsidRPr="00D81FDC">
              <w:rPr>
                <w:sz w:val="20"/>
                <w:szCs w:val="20"/>
                <w:lang w:val="en-US"/>
              </w:rPr>
              <w:t xml:space="preserve">" </w:t>
            </w:r>
            <w:hyperlink r:id="rId13" w:history="1">
              <w:r w:rsidRPr="00D81FDC">
                <w:rPr>
                  <w:rStyle w:val="a8"/>
                  <w:sz w:val="20"/>
                  <w:szCs w:val="20"/>
                  <w:lang w:val="en-US"/>
                </w:rPr>
                <w:t>https://cyberleninka.ru/</w:t>
              </w:r>
            </w:hyperlink>
          </w:p>
          <w:p w14:paraId="0AE0D119" w14:textId="77777777" w:rsidR="00D34F1B" w:rsidRPr="00D81FDC" w:rsidRDefault="00D34F1B" w:rsidP="00D34F1B">
            <w:pPr>
              <w:pStyle w:val="Default"/>
              <w:jc w:val="both"/>
              <w:rPr>
                <w:b/>
                <w:color w:val="auto"/>
                <w:sz w:val="20"/>
                <w:szCs w:val="20"/>
                <w:lang w:val="en-US"/>
              </w:rPr>
            </w:pPr>
            <w:r w:rsidRPr="00D81FDC">
              <w:rPr>
                <w:b/>
                <w:color w:val="auto"/>
                <w:sz w:val="20"/>
                <w:szCs w:val="20"/>
                <w:lang w:val="en-US"/>
              </w:rPr>
              <w:t>Internet resources:</w:t>
            </w:r>
          </w:p>
          <w:p w14:paraId="6DC2525E" w14:textId="77777777" w:rsidR="00D34F1B" w:rsidRPr="00D81FDC" w:rsidRDefault="00D34F1B" w:rsidP="00A813A2">
            <w:pPr>
              <w:pStyle w:val="ad"/>
              <w:numPr>
                <w:ilvl w:val="0"/>
                <w:numId w:val="19"/>
              </w:numPr>
              <w:rPr>
                <w:sz w:val="20"/>
                <w:szCs w:val="20"/>
                <w:lang w:val="en-US"/>
              </w:rPr>
            </w:pPr>
            <w:proofErr w:type="gramStart"/>
            <w:r w:rsidRPr="00D81FDC">
              <w:rPr>
                <w:sz w:val="20"/>
                <w:szCs w:val="20"/>
                <w:lang w:val="en-US"/>
              </w:rPr>
              <w:t>English-Russian</w:t>
            </w:r>
            <w:proofErr w:type="gramEnd"/>
            <w:r w:rsidRPr="00D81FDC">
              <w:rPr>
                <w:sz w:val="20"/>
                <w:szCs w:val="20"/>
                <w:lang w:val="en-US"/>
              </w:rPr>
              <w:t xml:space="preserve"> Online Dictionary: </w:t>
            </w:r>
            <w:hyperlink r:id="rId14" w:history="1">
              <w:r w:rsidRPr="00D81FDC">
                <w:rPr>
                  <w:rStyle w:val="a8"/>
                  <w:rFonts w:eastAsia="Calibri"/>
                  <w:sz w:val="20"/>
                  <w:szCs w:val="20"/>
                  <w:lang w:val="en-US"/>
                </w:rPr>
                <w:t>www.multitran.com/</w:t>
              </w:r>
            </w:hyperlink>
          </w:p>
          <w:p w14:paraId="52DED962" w14:textId="77777777" w:rsidR="00D34F1B" w:rsidRPr="00D81FDC" w:rsidRDefault="00D34F1B" w:rsidP="00A813A2">
            <w:pPr>
              <w:pStyle w:val="ad"/>
              <w:numPr>
                <w:ilvl w:val="0"/>
                <w:numId w:val="19"/>
              </w:numPr>
              <w:rPr>
                <w:sz w:val="20"/>
                <w:szCs w:val="20"/>
                <w:lang w:val="en-US"/>
              </w:rPr>
            </w:pPr>
            <w:proofErr w:type="gramStart"/>
            <w:r w:rsidRPr="00D81FDC">
              <w:rPr>
                <w:sz w:val="20"/>
                <w:szCs w:val="20"/>
                <w:lang w:val="en-US"/>
              </w:rPr>
              <w:t>English-Russian</w:t>
            </w:r>
            <w:proofErr w:type="gramEnd"/>
            <w:r w:rsidRPr="00D81FDC">
              <w:rPr>
                <w:sz w:val="20"/>
                <w:szCs w:val="20"/>
                <w:lang w:val="en-US"/>
              </w:rPr>
              <w:t xml:space="preserve"> Online Dictionary: </w:t>
            </w:r>
            <w:hyperlink r:id="rId15" w:history="1">
              <w:r w:rsidRPr="00D81FDC">
                <w:rPr>
                  <w:rStyle w:val="a8"/>
                  <w:rFonts w:eastAsia="Calibri"/>
                  <w:sz w:val="20"/>
                  <w:szCs w:val="20"/>
                  <w:lang w:val="en-US"/>
                </w:rPr>
                <w:t>https://www.lingvolive.com/en-us</w:t>
              </w:r>
            </w:hyperlink>
          </w:p>
          <w:p w14:paraId="4A465A8B" w14:textId="77777777" w:rsidR="00D34F1B" w:rsidRPr="00D81FDC" w:rsidRDefault="00D34F1B" w:rsidP="00A813A2">
            <w:pPr>
              <w:pStyle w:val="ad"/>
              <w:numPr>
                <w:ilvl w:val="0"/>
                <w:numId w:val="19"/>
              </w:numPr>
              <w:rPr>
                <w:sz w:val="20"/>
                <w:szCs w:val="20"/>
                <w:lang w:val="en-US"/>
              </w:rPr>
            </w:pPr>
            <w:r w:rsidRPr="00D81FDC">
              <w:rPr>
                <w:sz w:val="20"/>
                <w:szCs w:val="20"/>
                <w:lang w:val="en-US"/>
              </w:rPr>
              <w:t xml:space="preserve">Collocation Online Dictionary: </w:t>
            </w:r>
            <w:hyperlink r:id="rId16" w:history="1">
              <w:r w:rsidRPr="00D81FDC">
                <w:rPr>
                  <w:rStyle w:val="a8"/>
                  <w:rFonts w:eastAsia="Calibri"/>
                  <w:sz w:val="20"/>
                  <w:szCs w:val="20"/>
                  <w:lang w:val="en-US"/>
                </w:rPr>
                <w:t>http://www.ozdic.com</w:t>
              </w:r>
            </w:hyperlink>
          </w:p>
          <w:p w14:paraId="080C6D74" w14:textId="77777777" w:rsidR="00D34F1B" w:rsidRPr="00D81FDC" w:rsidRDefault="00D34F1B" w:rsidP="00A813A2">
            <w:pPr>
              <w:pStyle w:val="ad"/>
              <w:numPr>
                <w:ilvl w:val="0"/>
                <w:numId w:val="19"/>
              </w:numPr>
              <w:rPr>
                <w:sz w:val="20"/>
                <w:szCs w:val="20"/>
                <w:lang w:val="en-US"/>
              </w:rPr>
            </w:pPr>
            <w:r w:rsidRPr="00D81FDC">
              <w:rPr>
                <w:sz w:val="20"/>
                <w:szCs w:val="20"/>
                <w:lang w:val="en-US"/>
              </w:rPr>
              <w:t xml:space="preserve">Oxford Comprehensive Online Dictionary: </w:t>
            </w:r>
            <w:hyperlink r:id="rId17" w:history="1">
              <w:r w:rsidRPr="00D81FDC">
                <w:rPr>
                  <w:rStyle w:val="a8"/>
                  <w:rFonts w:eastAsia="Calibri"/>
                  <w:sz w:val="20"/>
                  <w:szCs w:val="20"/>
                  <w:lang w:val="en-US"/>
                </w:rPr>
                <w:t>https://www.oxfordlearnersdictionaries.com/</w:t>
              </w:r>
            </w:hyperlink>
          </w:p>
          <w:p w14:paraId="5FCF9E48" w14:textId="77777777" w:rsidR="00D34F1B" w:rsidRPr="00D81FDC" w:rsidRDefault="00D34F1B" w:rsidP="00A813A2">
            <w:pPr>
              <w:pStyle w:val="af0"/>
              <w:numPr>
                <w:ilvl w:val="0"/>
                <w:numId w:val="19"/>
              </w:numPr>
              <w:rPr>
                <w:rFonts w:ascii="Times New Roman" w:hAnsi="Times New Roman"/>
                <w:sz w:val="20"/>
                <w:szCs w:val="20"/>
                <w:lang w:val="en-US"/>
              </w:rPr>
            </w:pPr>
            <w:r w:rsidRPr="00D81FDC">
              <w:rPr>
                <w:rFonts w:ascii="Times New Roman" w:hAnsi="Times New Roman"/>
                <w:sz w:val="20"/>
                <w:szCs w:val="20"/>
                <w:lang w:val="en-US"/>
              </w:rPr>
              <w:t xml:space="preserve">Cambridge Comprehensive Online Dictionary: </w:t>
            </w:r>
            <w:hyperlink r:id="rId18" w:history="1">
              <w:r w:rsidRPr="00D81FDC">
                <w:rPr>
                  <w:rStyle w:val="a8"/>
                  <w:rFonts w:ascii="Times New Roman" w:hAnsi="Times New Roman"/>
                  <w:sz w:val="20"/>
                  <w:szCs w:val="20"/>
                  <w:lang w:val="en-US"/>
                </w:rPr>
                <w:t>https://dictionary.cambridge.org</w:t>
              </w:r>
            </w:hyperlink>
          </w:p>
          <w:p w14:paraId="3AF81144" w14:textId="77777777" w:rsidR="008A77B9" w:rsidRPr="00D81FDC" w:rsidRDefault="008A77B9" w:rsidP="00A813A2">
            <w:pPr>
              <w:pStyle w:val="Default"/>
              <w:numPr>
                <w:ilvl w:val="0"/>
                <w:numId w:val="19"/>
              </w:numPr>
              <w:rPr>
                <w:sz w:val="20"/>
                <w:szCs w:val="20"/>
                <w:lang w:val="en-US"/>
              </w:rPr>
            </w:pPr>
            <w:r w:rsidRPr="00D81FDC">
              <w:rPr>
                <w:sz w:val="20"/>
                <w:szCs w:val="20"/>
                <w:lang w:val="en-US"/>
              </w:rPr>
              <w:t xml:space="preserve">Online course “Working with Translation” by Cardiff University https://www.futurelearn.com/courses/working-with-translation/8/todo/132923 </w:t>
            </w:r>
          </w:p>
          <w:p w14:paraId="59BB20C3" w14:textId="77777777" w:rsidR="001C6E27" w:rsidRPr="00D81FDC" w:rsidRDefault="0098719F" w:rsidP="00A813A2">
            <w:pPr>
              <w:pStyle w:val="Default"/>
              <w:numPr>
                <w:ilvl w:val="0"/>
                <w:numId w:val="19"/>
              </w:numPr>
              <w:rPr>
                <w:sz w:val="20"/>
                <w:szCs w:val="20"/>
                <w:lang w:val="en-US"/>
              </w:rPr>
            </w:pPr>
            <w:r w:rsidRPr="00D81FDC">
              <w:rPr>
                <w:sz w:val="20"/>
                <w:szCs w:val="20"/>
                <w:lang w:val="en-US"/>
              </w:rPr>
              <w:t xml:space="preserve">Main types of translation transformations </w:t>
            </w:r>
            <w:r w:rsidR="008A77B9" w:rsidRPr="00D81FDC">
              <w:rPr>
                <w:sz w:val="20"/>
                <w:szCs w:val="20"/>
                <w:lang w:val="en-US"/>
              </w:rPr>
              <w:t>https://cyberleninka.ru/article/n/osnovnye-vidy-perevodcheskih-transformatsiy</w:t>
            </w:r>
          </w:p>
          <w:p w14:paraId="35EC0940" w14:textId="4217C3F6" w:rsidR="001C6E27" w:rsidRPr="00481AEA" w:rsidRDefault="001C6E27" w:rsidP="001C6E27">
            <w:pPr>
              <w:pStyle w:val="Default"/>
              <w:numPr>
                <w:ilvl w:val="0"/>
                <w:numId w:val="19"/>
              </w:numPr>
              <w:rPr>
                <w:sz w:val="20"/>
                <w:szCs w:val="20"/>
                <w:lang w:val="en-US"/>
              </w:rPr>
            </w:pPr>
            <w:r w:rsidRPr="00D81FDC">
              <w:rPr>
                <w:sz w:val="20"/>
                <w:szCs w:val="20"/>
                <w:lang w:val="en-US"/>
              </w:rPr>
              <w:t>On difficulties of translating English words-realities into Russian</w:t>
            </w:r>
            <w:hyperlink r:id="rId19" w:history="1">
              <w:r w:rsidRPr="00D81FDC">
                <w:rPr>
                  <w:rStyle w:val="a8"/>
                  <w:sz w:val="20"/>
                  <w:szCs w:val="20"/>
                  <w:lang w:val="kk-KZ"/>
                </w:rPr>
                <w:t>https://www.alba-translating.ru/ru/tag/2022-02-23-19-14-36.html</w:t>
              </w:r>
            </w:hyperlink>
            <w:r w:rsidR="00481AEA">
              <w:rPr>
                <w:lang w:val="en-US"/>
              </w:rPr>
              <w:t xml:space="preserve"> </w:t>
            </w:r>
            <w:hyperlink r:id="rId20" w:history="1">
              <w:r w:rsidR="00481AEA" w:rsidRPr="008C1CB1">
                <w:rPr>
                  <w:rStyle w:val="a8"/>
                  <w:sz w:val="20"/>
                  <w:szCs w:val="20"/>
                  <w:lang w:val="en-US"/>
                </w:rPr>
                <w:t>http://www.trworkshop.net/</w:t>
              </w:r>
            </w:hyperlink>
          </w:p>
          <w:p w14:paraId="1568B3E1" w14:textId="77777777" w:rsidR="001C6E27" w:rsidRPr="00D81FDC" w:rsidRDefault="001C6E27" w:rsidP="00A813A2">
            <w:pPr>
              <w:pStyle w:val="Default"/>
              <w:numPr>
                <w:ilvl w:val="0"/>
                <w:numId w:val="19"/>
              </w:numPr>
              <w:rPr>
                <w:sz w:val="20"/>
                <w:szCs w:val="20"/>
                <w:lang w:val="en-US"/>
              </w:rPr>
            </w:pPr>
            <w:hyperlink r:id="rId21" w:history="1">
              <w:r w:rsidRPr="00D81FDC">
                <w:rPr>
                  <w:rStyle w:val="a8"/>
                  <w:sz w:val="20"/>
                  <w:szCs w:val="20"/>
                  <w:lang w:val="en-US"/>
                </w:rPr>
                <w:t>http://elibrary.kaznu.kz/ru</w:t>
              </w:r>
            </w:hyperlink>
          </w:p>
        </w:tc>
      </w:tr>
    </w:tbl>
    <w:p w14:paraId="061B8612" w14:textId="77777777" w:rsidR="00A02A85" w:rsidRPr="00D81FDC" w:rsidRDefault="00A02A85" w:rsidP="00A02A85">
      <w:pPr>
        <w:widowControl w:val="0"/>
        <w:pBdr>
          <w:top w:val="nil"/>
          <w:left w:val="nil"/>
          <w:bottom w:val="nil"/>
          <w:right w:val="nil"/>
          <w:between w:val="nil"/>
        </w:pBdr>
        <w:spacing w:line="276" w:lineRule="auto"/>
        <w:rPr>
          <w:color w:val="00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D81FDC" w14:paraId="12F5A735"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8F31FB4" w14:textId="77777777" w:rsidR="000267FB" w:rsidRPr="00D81FDC" w:rsidRDefault="00A02A85" w:rsidP="004E7FA2">
            <w:pPr>
              <w:rPr>
                <w:b/>
                <w:sz w:val="20"/>
                <w:szCs w:val="20"/>
              </w:rPr>
            </w:pPr>
            <w:proofErr w:type="spellStart"/>
            <w:r w:rsidRPr="00D81FDC">
              <w:rPr>
                <w:b/>
                <w:sz w:val="20"/>
                <w:szCs w:val="20"/>
              </w:rPr>
              <w:t>Academic</w:t>
            </w:r>
            <w:proofErr w:type="spellEnd"/>
          </w:p>
          <w:p w14:paraId="52141AF3" w14:textId="77777777" w:rsidR="00A02A85" w:rsidRPr="00D81FDC" w:rsidRDefault="000267FB" w:rsidP="004E7FA2">
            <w:pPr>
              <w:rPr>
                <w:b/>
                <w:sz w:val="20"/>
                <w:szCs w:val="20"/>
              </w:rPr>
            </w:pPr>
            <w:r w:rsidRPr="00D81FDC">
              <w:rPr>
                <w:b/>
                <w:sz w:val="20"/>
                <w:szCs w:val="20"/>
                <w:lang w:val="en-US"/>
              </w:rPr>
              <w:t>course</w:t>
            </w:r>
            <w:r w:rsidR="00A02A85" w:rsidRPr="00D81FDC">
              <w:rPr>
                <w:b/>
                <w:sz w:val="20"/>
                <w:szCs w:val="20"/>
              </w:rPr>
              <w:t xml:space="preserve"> </w:t>
            </w:r>
            <w:proofErr w:type="spellStart"/>
            <w:r w:rsidR="00A02A85" w:rsidRPr="00D81FDC">
              <w:rPr>
                <w:b/>
                <w:sz w:val="20"/>
                <w:szCs w:val="20"/>
              </w:rPr>
              <w:t>policy</w:t>
            </w:r>
            <w:proofErr w:type="spellEnd"/>
          </w:p>
        </w:tc>
        <w:tc>
          <w:tcPr>
            <w:tcW w:w="8788" w:type="dxa"/>
            <w:gridSpan w:val="5"/>
            <w:tcBorders>
              <w:top w:val="single" w:sz="4" w:space="0" w:color="000000"/>
              <w:left w:val="single" w:sz="4" w:space="0" w:color="000000"/>
              <w:bottom w:val="single" w:sz="4" w:space="0" w:color="000000"/>
              <w:right w:val="single" w:sz="4" w:space="0" w:color="000000"/>
            </w:tcBorders>
          </w:tcPr>
          <w:p w14:paraId="685ABEF5" w14:textId="77777777" w:rsidR="00E83D4B" w:rsidRPr="00D81FDC" w:rsidRDefault="00A02A85" w:rsidP="005B72B3">
            <w:pPr>
              <w:jc w:val="both"/>
              <w:rPr>
                <w:sz w:val="20"/>
                <w:szCs w:val="20"/>
                <w:lang w:val="en-US"/>
              </w:rPr>
            </w:pPr>
            <w:r w:rsidRPr="00D81FDC">
              <w:rPr>
                <w:sz w:val="20"/>
                <w:szCs w:val="20"/>
                <w:lang w:val="en-US"/>
              </w:rPr>
              <w:t xml:space="preserve">The academic policy of the </w:t>
            </w:r>
            <w:r w:rsidR="00B5347E" w:rsidRPr="00D81FDC">
              <w:rPr>
                <w:bCs/>
                <w:sz w:val="20"/>
                <w:szCs w:val="20"/>
                <w:lang w:val="en-US"/>
              </w:rPr>
              <w:t>course</w:t>
            </w:r>
            <w:r w:rsidRPr="00D81FDC">
              <w:rPr>
                <w:sz w:val="20"/>
                <w:szCs w:val="20"/>
                <w:lang w:val="en-US"/>
              </w:rPr>
              <w:t xml:space="preserve"> is determined by </w:t>
            </w:r>
            <w:hyperlink r:id="rId22" w:history="1">
              <w:r w:rsidRPr="00D81FDC">
                <w:rPr>
                  <w:rStyle w:val="a8"/>
                  <w:sz w:val="20"/>
                  <w:szCs w:val="20"/>
                  <w:u w:val="single"/>
                  <w:lang w:val="en-US"/>
                </w:rPr>
                <w:t xml:space="preserve">the Academic Policy </w:t>
              </w:r>
            </w:hyperlink>
            <w:r w:rsidR="001A7302" w:rsidRPr="00D81FDC">
              <w:rPr>
                <w:rStyle w:val="a8"/>
                <w:sz w:val="20"/>
                <w:szCs w:val="20"/>
                <w:u w:val="single"/>
                <w:lang w:val="en-US"/>
              </w:rPr>
              <w:t xml:space="preserve">and </w:t>
            </w:r>
            <w:hyperlink r:id="rId23" w:history="1">
              <w:r w:rsidRPr="00D81FDC">
                <w:rPr>
                  <w:rStyle w:val="a8"/>
                  <w:sz w:val="20"/>
                  <w:szCs w:val="20"/>
                  <w:u w:val="single"/>
                  <w:lang w:val="en-US"/>
                </w:rPr>
                <w:t xml:space="preserve">the Policy of Academic Integrity </w:t>
              </w:r>
            </w:hyperlink>
            <w:hyperlink r:id="rId24" w:history="1">
              <w:r w:rsidR="001A7302" w:rsidRPr="00D81FDC">
                <w:rPr>
                  <w:rStyle w:val="a8"/>
                  <w:sz w:val="20"/>
                  <w:szCs w:val="20"/>
                  <w:u w:val="single"/>
                  <w:lang w:val="en-US"/>
                </w:rPr>
                <w:t xml:space="preserve">of Al-Farabi Kazakh National University </w:t>
              </w:r>
            </w:hyperlink>
            <w:hyperlink r:id="rId25" w:history="1">
              <w:r w:rsidR="003C747F" w:rsidRPr="00D81FDC">
                <w:rPr>
                  <w:rStyle w:val="a8"/>
                  <w:sz w:val="20"/>
                  <w:szCs w:val="20"/>
                  <w:u w:val="single"/>
                  <w:lang w:val="en-US"/>
                </w:rPr>
                <w:t>.</w:t>
              </w:r>
            </w:hyperlink>
          </w:p>
          <w:p w14:paraId="7C5C9F4E" w14:textId="77777777" w:rsidR="00A02A85" w:rsidRPr="00D81FDC" w:rsidRDefault="00A02A85" w:rsidP="005B72B3">
            <w:pPr>
              <w:jc w:val="both"/>
              <w:rPr>
                <w:sz w:val="20"/>
                <w:szCs w:val="20"/>
                <w:lang w:val="en-US"/>
              </w:rPr>
            </w:pPr>
            <w:r w:rsidRPr="00D81FDC">
              <w:rPr>
                <w:sz w:val="20"/>
                <w:szCs w:val="20"/>
                <w:lang w:val="en-US"/>
              </w:rPr>
              <w:t xml:space="preserve">Documents are available on the main page of IS </w:t>
            </w:r>
            <w:proofErr w:type="gramStart"/>
            <w:r w:rsidRPr="00D81FDC">
              <w:rPr>
                <w:sz w:val="20"/>
                <w:szCs w:val="20"/>
                <w:lang w:val="en-US"/>
              </w:rPr>
              <w:t>Univer .</w:t>
            </w:r>
            <w:proofErr w:type="gramEnd"/>
          </w:p>
          <w:p w14:paraId="08587F88" w14:textId="2FBFE36D" w:rsidR="00ED7803" w:rsidRPr="00D81FDC" w:rsidRDefault="00ED7803" w:rsidP="005B72B3">
            <w:pPr>
              <w:jc w:val="both"/>
              <w:rPr>
                <w:b/>
                <w:bCs/>
                <w:sz w:val="20"/>
                <w:szCs w:val="20"/>
                <w:lang w:val="en-US"/>
              </w:rPr>
            </w:pPr>
            <w:r w:rsidRPr="00D81FDC">
              <w:rPr>
                <w:b/>
                <w:bCs/>
                <w:sz w:val="20"/>
                <w:szCs w:val="20"/>
                <w:lang w:val="en-US"/>
              </w:rPr>
              <w:t xml:space="preserve">Integration of science and education. </w:t>
            </w:r>
            <w:r w:rsidRPr="00D81FDC">
              <w:rPr>
                <w:sz w:val="20"/>
                <w:szCs w:val="20"/>
                <w:lang w:val="en-US"/>
              </w:rPr>
              <w:t xml:space="preserve">The research work of students, undergraduates and doctoral students is a deepening of the educational process. It is organized directly </w:t>
            </w:r>
            <w:proofErr w:type="gramStart"/>
            <w:r w:rsidRPr="00D81FDC">
              <w:rPr>
                <w:sz w:val="20"/>
                <w:szCs w:val="20"/>
                <w:lang w:val="en-US"/>
              </w:rPr>
              <w:t>at</w:t>
            </w:r>
            <w:proofErr w:type="gramEnd"/>
            <w:r w:rsidRPr="00D81FDC">
              <w:rPr>
                <w:sz w:val="20"/>
                <w:szCs w:val="20"/>
                <w:lang w:val="en-US"/>
              </w:rPr>
              <w:t xml:space="preserve"> the departments, laboratories, scientific and design departments of the university, in student scientific and technical associations. </w:t>
            </w:r>
            <w:proofErr w:type="gramStart"/>
            <w:r w:rsidRPr="00D81FDC">
              <w:rPr>
                <w:sz w:val="20"/>
                <w:szCs w:val="20"/>
                <w:lang w:val="en-US"/>
              </w:rPr>
              <w:t>Independent work of</w:t>
            </w:r>
            <w:proofErr w:type="gramEnd"/>
            <w:r w:rsidRPr="00D81FDC">
              <w:rPr>
                <w:sz w:val="20"/>
                <w:szCs w:val="20"/>
                <w:lang w:val="en-US"/>
              </w:rPr>
              <w:t xml:space="preserve"> students at all levels of education is aimed at developing research skills and competencies based on obtaining new knowledge using modern research and information technologies. A </w:t>
            </w:r>
            <w:proofErr w:type="gramStart"/>
            <w:r w:rsidRPr="00D81FDC">
              <w:rPr>
                <w:sz w:val="20"/>
                <w:szCs w:val="20"/>
                <w:lang w:val="en-US"/>
              </w:rPr>
              <w:t>research university</w:t>
            </w:r>
            <w:proofErr w:type="gramEnd"/>
            <w:r w:rsidRPr="00D81FDC">
              <w:rPr>
                <w:sz w:val="20"/>
                <w:szCs w:val="20"/>
                <w:lang w:val="en-US"/>
              </w:rPr>
              <w:t xml:space="preserve"> teacher integrates the results of scientific activities into the topics of lectures and seminars (practical) classes, laboratory classes and into the tasks of the </w:t>
            </w:r>
            <w:r w:rsidR="00845971" w:rsidRPr="00D81FDC">
              <w:rPr>
                <w:sz w:val="20"/>
                <w:szCs w:val="20"/>
                <w:lang w:val="en-US"/>
              </w:rPr>
              <w:t>IWST</w:t>
            </w:r>
            <w:r w:rsidRPr="00D81FDC">
              <w:rPr>
                <w:sz w:val="20"/>
                <w:szCs w:val="20"/>
                <w:lang w:val="en-US"/>
              </w:rPr>
              <w:t xml:space="preserve">, </w:t>
            </w:r>
            <w:r w:rsidR="00845971" w:rsidRPr="00D81FDC">
              <w:rPr>
                <w:sz w:val="20"/>
                <w:szCs w:val="20"/>
                <w:lang w:val="en-US"/>
              </w:rPr>
              <w:t>IWS</w:t>
            </w:r>
            <w:r w:rsidRPr="00D81FDC">
              <w:rPr>
                <w:sz w:val="20"/>
                <w:szCs w:val="20"/>
                <w:lang w:val="en-US"/>
              </w:rPr>
              <w:t xml:space="preserve">, which are reflected in the syllabus and are responsible for the relevance of the topics of training sessions </w:t>
            </w:r>
            <w:r w:rsidR="00CE7F16" w:rsidRPr="00D81FDC">
              <w:rPr>
                <w:sz w:val="20"/>
                <w:szCs w:val="20"/>
                <w:lang w:val="en-US"/>
              </w:rPr>
              <w:t>and assignments</w:t>
            </w:r>
            <w:r w:rsidR="00407938" w:rsidRPr="00D81FDC">
              <w:rPr>
                <w:sz w:val="20"/>
                <w:szCs w:val="20"/>
                <w:lang w:val="en-US"/>
              </w:rPr>
              <w:t>.</w:t>
            </w:r>
          </w:p>
          <w:p w14:paraId="46213230" w14:textId="77777777" w:rsidR="00A02A85" w:rsidRPr="00D81FDC" w:rsidRDefault="00A02A85" w:rsidP="005B72B3">
            <w:pPr>
              <w:jc w:val="both"/>
              <w:rPr>
                <w:b/>
                <w:bCs/>
                <w:sz w:val="20"/>
                <w:szCs w:val="20"/>
                <w:lang w:val="en-US"/>
              </w:rPr>
            </w:pPr>
            <w:r w:rsidRPr="00D81FDC">
              <w:rPr>
                <w:b/>
                <w:bCs/>
                <w:sz w:val="20"/>
                <w:szCs w:val="20"/>
                <w:lang w:val="en-US"/>
              </w:rPr>
              <w:t xml:space="preserve">Attendance. </w:t>
            </w:r>
            <w:r w:rsidRPr="00D81FDC">
              <w:rPr>
                <w:sz w:val="20"/>
                <w:szCs w:val="20"/>
                <w:lang w:val="en-US"/>
              </w:rPr>
              <w:t>The deadline for each task is indicated in the calendar (schedule) for the implementation of the content of the course. Failure to meet deadlines results in loss of points.</w:t>
            </w:r>
          </w:p>
          <w:p w14:paraId="028F349B" w14:textId="75EF45C5" w:rsidR="00A02A85" w:rsidRPr="00D81FDC" w:rsidRDefault="00A6212D" w:rsidP="00024786">
            <w:pPr>
              <w:pBdr>
                <w:top w:val="nil"/>
                <w:left w:val="nil"/>
                <w:bottom w:val="nil"/>
                <w:right w:val="nil"/>
                <w:between w:val="nil"/>
              </w:pBdr>
              <w:jc w:val="both"/>
              <w:rPr>
                <w:b/>
                <w:bCs/>
                <w:sz w:val="20"/>
                <w:szCs w:val="20"/>
                <w:lang w:val="en-US"/>
              </w:rPr>
            </w:pPr>
            <w:r w:rsidRPr="00D81FDC">
              <w:rPr>
                <w:rStyle w:val="a8"/>
                <w:b/>
                <w:bCs/>
                <w:sz w:val="20"/>
                <w:szCs w:val="20"/>
              </w:rPr>
              <w:t>А</w:t>
            </w:r>
            <w:proofErr w:type="spellStart"/>
            <w:r w:rsidR="00A02A85" w:rsidRPr="00D81FDC">
              <w:rPr>
                <w:rStyle w:val="a8"/>
                <w:b/>
                <w:bCs/>
                <w:sz w:val="20"/>
                <w:szCs w:val="20"/>
                <w:lang w:val="en-US"/>
              </w:rPr>
              <w:t>cademic</w:t>
            </w:r>
            <w:proofErr w:type="spellEnd"/>
            <w:r w:rsidR="00A02A85" w:rsidRPr="00D81FDC">
              <w:rPr>
                <w:rStyle w:val="a8"/>
                <w:b/>
                <w:bCs/>
                <w:sz w:val="20"/>
                <w:szCs w:val="20"/>
                <w:lang w:val="en-US"/>
              </w:rPr>
              <w:t xml:space="preserve"> </w:t>
            </w:r>
            <w:r w:rsidR="00CE7F16" w:rsidRPr="00D81FDC">
              <w:rPr>
                <w:rStyle w:val="a8"/>
                <w:b/>
                <w:bCs/>
                <w:sz w:val="20"/>
                <w:szCs w:val="20"/>
                <w:lang w:val="en-US"/>
              </w:rPr>
              <w:t>honesty.</w:t>
            </w:r>
            <w:r w:rsidR="00CE7F16" w:rsidRPr="00D81FDC">
              <w:rPr>
                <w:sz w:val="20"/>
                <w:szCs w:val="20"/>
                <w:lang w:val="en-US"/>
              </w:rPr>
              <w:t xml:space="preserve"> Practical</w:t>
            </w:r>
            <w:r w:rsidR="00A02A85" w:rsidRPr="00D81FDC">
              <w:rPr>
                <w:sz w:val="20"/>
                <w:szCs w:val="20"/>
                <w:lang w:val="en-US"/>
              </w:rPr>
              <w:t xml:space="preserve">/laboratory classes, </w:t>
            </w:r>
            <w:r w:rsidR="00845971" w:rsidRPr="00D81FDC">
              <w:rPr>
                <w:sz w:val="20"/>
                <w:szCs w:val="20"/>
                <w:lang w:val="en-US"/>
              </w:rPr>
              <w:t>IWS</w:t>
            </w:r>
            <w:r w:rsidR="00A02A85" w:rsidRPr="00D81FDC">
              <w:rPr>
                <w:sz w:val="20"/>
                <w:szCs w:val="20"/>
                <w:lang w:val="en-US"/>
              </w:rPr>
              <w:t xml:space="preserve"> develop the student's independence, critical thinking, and creativity. Plagiarism, forgery, the use of </w:t>
            </w:r>
            <w:proofErr w:type="gramStart"/>
            <w:r w:rsidR="00A02A85" w:rsidRPr="00D81FDC">
              <w:rPr>
                <w:sz w:val="20"/>
                <w:szCs w:val="20"/>
                <w:lang w:val="en-US"/>
              </w:rPr>
              <w:t>cheat</w:t>
            </w:r>
            <w:proofErr w:type="gramEnd"/>
            <w:r w:rsidR="00A02A85" w:rsidRPr="00D81FDC">
              <w:rPr>
                <w:sz w:val="20"/>
                <w:szCs w:val="20"/>
                <w:lang w:val="en-US"/>
              </w:rPr>
              <w:t xml:space="preserve"> sheets, cheating at all stages of completing tasks are unacceptable.</w:t>
            </w:r>
          </w:p>
          <w:p w14:paraId="4AE1D7A1" w14:textId="77777777" w:rsidR="00A02A85" w:rsidRPr="00D81FDC" w:rsidRDefault="00A02A85" w:rsidP="005B72B3">
            <w:pPr>
              <w:jc w:val="both"/>
              <w:rPr>
                <w:sz w:val="20"/>
                <w:szCs w:val="20"/>
                <w:lang w:val="en-US"/>
              </w:rPr>
            </w:pPr>
            <w:r w:rsidRPr="00D81FDC">
              <w:rPr>
                <w:sz w:val="20"/>
                <w:szCs w:val="20"/>
                <w:lang w:val="en-US"/>
              </w:rPr>
              <w:t xml:space="preserve">Compliance with academic honesty during the period of theoretical training and at exams, in addition to the main policies, is regulated by </w:t>
            </w:r>
            <w:hyperlink r:id="rId26" w:history="1">
              <w:r w:rsidRPr="00D81FDC">
                <w:rPr>
                  <w:rStyle w:val="a8"/>
                  <w:sz w:val="20"/>
                  <w:szCs w:val="20"/>
                  <w:u w:val="single"/>
                  <w:lang w:val="en-US"/>
                </w:rPr>
                <w:t xml:space="preserve">the "Rules for the final control" </w:t>
              </w:r>
            </w:hyperlink>
            <w:r w:rsidRPr="00D81FDC">
              <w:rPr>
                <w:sz w:val="20"/>
                <w:szCs w:val="20"/>
                <w:u w:val="single"/>
                <w:lang w:val="en-US"/>
              </w:rPr>
              <w:t xml:space="preserve">, </w:t>
            </w:r>
            <w:hyperlink r:id="rId27" w:history="1">
              <w:r w:rsidRPr="00D81FDC">
                <w:rPr>
                  <w:rStyle w:val="a8"/>
                  <w:sz w:val="20"/>
                  <w:szCs w:val="20"/>
                  <w:u w:val="single"/>
                  <w:lang w:val="en-US"/>
                </w:rPr>
                <w:t xml:space="preserve">"Instructions for the final control of the autumn / spring semester of the current academic year" </w:t>
              </w:r>
            </w:hyperlink>
            <w:r w:rsidR="007F6781" w:rsidRPr="00D81FDC">
              <w:rPr>
                <w:rStyle w:val="a8"/>
                <w:sz w:val="20"/>
                <w:szCs w:val="20"/>
                <w:u w:val="single"/>
                <w:lang w:val="en-US"/>
              </w:rPr>
              <w:t xml:space="preserve">, </w:t>
            </w:r>
            <w:r w:rsidRPr="00D81FDC">
              <w:rPr>
                <w:sz w:val="20"/>
                <w:szCs w:val="20"/>
                <w:u w:val="single"/>
                <w:lang w:val="en-US"/>
              </w:rPr>
              <w:t>"Regulations on checking students' text documents for borrowings".</w:t>
            </w:r>
          </w:p>
          <w:p w14:paraId="551A139B" w14:textId="77777777" w:rsidR="00A02A85" w:rsidRPr="00D81FDC" w:rsidRDefault="00A02A85" w:rsidP="005B72B3">
            <w:pPr>
              <w:jc w:val="both"/>
              <w:rPr>
                <w:sz w:val="20"/>
                <w:szCs w:val="20"/>
                <w:lang w:val="en-US"/>
              </w:rPr>
            </w:pPr>
            <w:r w:rsidRPr="00D81FDC">
              <w:rPr>
                <w:sz w:val="20"/>
                <w:szCs w:val="20"/>
                <w:lang w:val="en-US"/>
              </w:rPr>
              <w:t xml:space="preserve">Documents are available on the main page of IS </w:t>
            </w:r>
            <w:r w:rsidR="00552E5E" w:rsidRPr="00D81FDC">
              <w:rPr>
                <w:sz w:val="20"/>
                <w:szCs w:val="20"/>
                <w:lang w:val="en-US"/>
              </w:rPr>
              <w:t>Univer</w:t>
            </w:r>
            <w:r w:rsidRPr="00D81FDC">
              <w:rPr>
                <w:sz w:val="20"/>
                <w:szCs w:val="20"/>
                <w:lang w:val="en-US"/>
              </w:rPr>
              <w:t>.</w:t>
            </w:r>
          </w:p>
          <w:p w14:paraId="646F032A" w14:textId="77777777" w:rsidR="00A02A85" w:rsidRPr="00D81FDC" w:rsidRDefault="00A02A85" w:rsidP="005B72B3">
            <w:pPr>
              <w:jc w:val="both"/>
              <w:rPr>
                <w:b/>
                <w:bCs/>
                <w:sz w:val="20"/>
                <w:szCs w:val="20"/>
                <w:lang w:val="en-US"/>
              </w:rPr>
            </w:pPr>
            <w:r w:rsidRPr="00D81FDC">
              <w:rPr>
                <w:b/>
                <w:bCs/>
                <w:sz w:val="20"/>
                <w:szCs w:val="20"/>
                <w:lang w:val="en-US"/>
              </w:rPr>
              <w:t xml:space="preserve">Basic principles of inclusive education. </w:t>
            </w:r>
            <w:r w:rsidRPr="00D81FDC">
              <w:rPr>
                <w:sz w:val="20"/>
                <w:szCs w:val="20"/>
                <w:lang w:val="en-US"/>
              </w:rPr>
              <w:t xml:space="preserve">The educational environment of the university is conceived as a safe place where there is always support and equal attitude from the teacher to all students and students to </w:t>
            </w:r>
            <w:r w:rsidRPr="00D81FDC">
              <w:rPr>
                <w:sz w:val="20"/>
                <w:szCs w:val="20"/>
                <w:lang w:val="en-US"/>
              </w:rPr>
              <w:lastRenderedPageBreak/>
              <w:t>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4204F1FE" w14:textId="77777777" w:rsidR="00C0426B" w:rsidRPr="00D81FDC" w:rsidRDefault="00B727B9" w:rsidP="00C0426B">
            <w:pPr>
              <w:jc w:val="both"/>
              <w:rPr>
                <w:iCs/>
                <w:sz w:val="20"/>
                <w:szCs w:val="20"/>
                <w:lang w:val="kk-KZ"/>
              </w:rPr>
            </w:pPr>
            <w:r w:rsidRPr="00D81FDC">
              <w:rPr>
                <w:sz w:val="20"/>
                <w:szCs w:val="20"/>
                <w:lang w:val="en-US"/>
              </w:rPr>
              <w:t>All students, especially those with disabilities, can r</w:t>
            </w:r>
            <w:r w:rsidR="00E33B3A" w:rsidRPr="00D81FDC">
              <w:rPr>
                <w:sz w:val="20"/>
                <w:szCs w:val="20"/>
                <w:lang w:val="en-US"/>
              </w:rPr>
              <w:t xml:space="preserve">eceive counseling assistance by </w:t>
            </w:r>
            <w:r w:rsidR="00C0426B" w:rsidRPr="00D81FDC">
              <w:rPr>
                <w:iCs/>
                <w:sz w:val="20"/>
                <w:szCs w:val="20"/>
                <w:lang w:val="en-US"/>
              </w:rPr>
              <w:t>ZOOM</w:t>
            </w:r>
            <w:r w:rsidR="00C0426B" w:rsidRPr="00D81FDC">
              <w:rPr>
                <w:lang w:val="en-US"/>
              </w:rPr>
              <w:t xml:space="preserve"> </w:t>
            </w:r>
            <w:hyperlink r:id="rId28" w:history="1">
              <w:r w:rsidR="00C0426B" w:rsidRPr="00D81FDC">
                <w:rPr>
                  <w:rStyle w:val="a8"/>
                  <w:iCs/>
                  <w:sz w:val="20"/>
                  <w:szCs w:val="20"/>
                  <w:lang w:val="en-US"/>
                </w:rPr>
                <w:t>https://us04web.zoom.us/j/77657496575?pwd=mIn8f20Fta0Otw4nXjplZ5hMxORuNZ.1</w:t>
              </w:r>
            </w:hyperlink>
          </w:p>
          <w:p w14:paraId="572B0E02" w14:textId="1555437B" w:rsidR="00A02A85" w:rsidRPr="00D81FDC" w:rsidRDefault="00A02A85" w:rsidP="00B5382C">
            <w:pPr>
              <w:jc w:val="both"/>
              <w:rPr>
                <w:b/>
                <w:sz w:val="20"/>
                <w:szCs w:val="20"/>
                <w:lang w:val="en-US"/>
              </w:rPr>
            </w:pPr>
            <w:r w:rsidRPr="00D81FDC">
              <w:rPr>
                <w:b/>
                <w:sz w:val="20"/>
                <w:szCs w:val="20"/>
                <w:lang w:val="en-US"/>
              </w:rPr>
              <w:t>Integration</w:t>
            </w:r>
            <w:r w:rsidR="00C0426B" w:rsidRPr="00D81FDC">
              <w:rPr>
                <w:b/>
                <w:sz w:val="20"/>
                <w:szCs w:val="20"/>
                <w:lang w:val="en-US"/>
              </w:rPr>
              <w:t xml:space="preserve"> </w:t>
            </w:r>
            <w:r w:rsidRPr="00D81FDC">
              <w:rPr>
                <w:b/>
                <w:sz w:val="20"/>
                <w:szCs w:val="20"/>
                <w:lang w:val="en-US"/>
              </w:rPr>
              <w:t xml:space="preserve">MOOC (massive open online course). </w:t>
            </w:r>
            <w:r w:rsidR="00C6051D" w:rsidRPr="00D81FDC">
              <w:rPr>
                <w:sz w:val="20"/>
                <w:szCs w:val="20"/>
                <w:lang w:val="en-US"/>
              </w:rPr>
              <w:t xml:space="preserve">In the case of integrating </w:t>
            </w:r>
            <w:r w:rsidR="00C6051D" w:rsidRPr="00D81FDC">
              <w:rPr>
                <w:bCs/>
                <w:sz w:val="20"/>
                <w:szCs w:val="20"/>
                <w:lang w:val="en-US"/>
              </w:rPr>
              <w:t>M</w:t>
            </w:r>
            <w:r w:rsidR="00845971" w:rsidRPr="00D81FDC">
              <w:rPr>
                <w:bCs/>
                <w:sz w:val="20"/>
                <w:szCs w:val="20"/>
                <w:lang w:val="en-US"/>
              </w:rPr>
              <w:t>O</w:t>
            </w:r>
            <w:r w:rsidR="00C6051D" w:rsidRPr="00D81FDC">
              <w:rPr>
                <w:bCs/>
                <w:sz w:val="20"/>
                <w:szCs w:val="20"/>
                <w:lang w:val="en-US"/>
              </w:rPr>
              <w:t xml:space="preserve">OC </w:t>
            </w:r>
            <w:r w:rsidR="00C6051D" w:rsidRPr="00D81FDC">
              <w:rPr>
                <w:sz w:val="20"/>
                <w:szCs w:val="20"/>
                <w:lang w:val="en-US"/>
              </w:rPr>
              <w:t xml:space="preserve">into the </w:t>
            </w:r>
            <w:r w:rsidR="009C5E58" w:rsidRPr="00D81FDC">
              <w:rPr>
                <w:bCs/>
                <w:sz w:val="20"/>
                <w:szCs w:val="20"/>
                <w:lang w:val="en-US"/>
              </w:rPr>
              <w:t>course</w:t>
            </w:r>
            <w:r w:rsidR="00C6051D" w:rsidRPr="00D81FDC">
              <w:rPr>
                <w:sz w:val="20"/>
                <w:szCs w:val="20"/>
                <w:lang w:val="en-US"/>
              </w:rPr>
              <w:t xml:space="preserve">, all students need to register for </w:t>
            </w:r>
            <w:r w:rsidRPr="00D81FDC">
              <w:rPr>
                <w:sz w:val="20"/>
                <w:szCs w:val="20"/>
                <w:lang w:val="en-US"/>
              </w:rPr>
              <w:t>M</w:t>
            </w:r>
            <w:r w:rsidR="00845971" w:rsidRPr="00D81FDC">
              <w:rPr>
                <w:sz w:val="20"/>
                <w:szCs w:val="20"/>
                <w:lang w:val="en-US"/>
              </w:rPr>
              <w:t>O</w:t>
            </w:r>
            <w:r w:rsidRPr="00D81FDC">
              <w:rPr>
                <w:sz w:val="20"/>
                <w:szCs w:val="20"/>
                <w:lang w:val="en-US"/>
              </w:rPr>
              <w:t xml:space="preserve">OC. The deadlines for passing </w:t>
            </w:r>
            <w:r w:rsidR="008D1CCF" w:rsidRPr="00D81FDC">
              <w:rPr>
                <w:bCs/>
                <w:sz w:val="20"/>
                <w:szCs w:val="20"/>
                <w:lang w:val="en-US"/>
              </w:rPr>
              <w:t>M</w:t>
            </w:r>
            <w:r w:rsidR="00845971" w:rsidRPr="00D81FDC">
              <w:rPr>
                <w:bCs/>
                <w:sz w:val="20"/>
                <w:szCs w:val="20"/>
                <w:lang w:val="en-US"/>
              </w:rPr>
              <w:t>O</w:t>
            </w:r>
            <w:r w:rsidR="008D1CCF" w:rsidRPr="00D81FDC">
              <w:rPr>
                <w:bCs/>
                <w:sz w:val="20"/>
                <w:szCs w:val="20"/>
                <w:lang w:val="en-US"/>
              </w:rPr>
              <w:t xml:space="preserve">OC </w:t>
            </w:r>
            <w:r w:rsidRPr="00D81FDC">
              <w:rPr>
                <w:sz w:val="20"/>
                <w:szCs w:val="20"/>
                <w:lang w:val="en-US"/>
              </w:rPr>
              <w:t xml:space="preserve">modules </w:t>
            </w:r>
            <w:r w:rsidR="008D1CCF" w:rsidRPr="00D81FDC">
              <w:rPr>
                <w:sz w:val="20"/>
                <w:szCs w:val="20"/>
                <w:lang w:val="en-US"/>
              </w:rPr>
              <w:t xml:space="preserve">must be strictly observed in accordance with the </w:t>
            </w:r>
            <w:r w:rsidR="00C0426B" w:rsidRPr="00D81FDC">
              <w:rPr>
                <w:bCs/>
                <w:sz w:val="20"/>
                <w:szCs w:val="20"/>
                <w:lang w:val="en-US"/>
              </w:rPr>
              <w:t>course</w:t>
            </w:r>
            <w:r w:rsidR="00C0426B" w:rsidRPr="00D81FDC">
              <w:rPr>
                <w:sz w:val="20"/>
                <w:szCs w:val="20"/>
                <w:lang w:val="en-US"/>
              </w:rPr>
              <w:t xml:space="preserve"> study</w:t>
            </w:r>
            <w:r w:rsidR="008D1CCF" w:rsidRPr="00D81FDC">
              <w:rPr>
                <w:sz w:val="20"/>
                <w:szCs w:val="20"/>
                <w:lang w:val="en-US"/>
              </w:rPr>
              <w:t xml:space="preserve"> schedule.</w:t>
            </w:r>
          </w:p>
          <w:p w14:paraId="29C5590A" w14:textId="77777777" w:rsidR="007A68F5" w:rsidRPr="00D81FDC" w:rsidRDefault="00A02A85" w:rsidP="00ED38C7">
            <w:pPr>
              <w:jc w:val="both"/>
              <w:rPr>
                <w:sz w:val="20"/>
                <w:szCs w:val="20"/>
              </w:rPr>
            </w:pPr>
            <w:r w:rsidRPr="00D81FDC">
              <w:rPr>
                <w:b/>
                <w:sz w:val="20"/>
                <w:szCs w:val="20"/>
                <w:lang w:val="en-US"/>
              </w:rPr>
              <w:t xml:space="preserve">ATTENTION! </w:t>
            </w:r>
            <w:r w:rsidRPr="00D81FDC">
              <w:rPr>
                <w:sz w:val="20"/>
                <w:szCs w:val="20"/>
                <w:lang w:val="en-US"/>
              </w:rPr>
              <w:t>The deadline for each task is indicated in the calendar (schedule) for the implementation of the content of the course, as well as in the M</w:t>
            </w:r>
            <w:r w:rsidR="00845971" w:rsidRPr="00D81FDC">
              <w:rPr>
                <w:sz w:val="20"/>
                <w:szCs w:val="20"/>
                <w:lang w:val="en-US"/>
              </w:rPr>
              <w:t>O</w:t>
            </w:r>
            <w:r w:rsidRPr="00D81FDC">
              <w:rPr>
                <w:sz w:val="20"/>
                <w:szCs w:val="20"/>
                <w:lang w:val="en-US"/>
              </w:rPr>
              <w:t xml:space="preserve">OC. </w:t>
            </w:r>
            <w:proofErr w:type="spellStart"/>
            <w:r w:rsidRPr="00D81FDC">
              <w:rPr>
                <w:sz w:val="20"/>
                <w:szCs w:val="20"/>
              </w:rPr>
              <w:t>Failure</w:t>
            </w:r>
            <w:proofErr w:type="spellEnd"/>
            <w:r w:rsidRPr="00D81FDC">
              <w:rPr>
                <w:sz w:val="20"/>
                <w:szCs w:val="20"/>
              </w:rPr>
              <w:t xml:space="preserve"> </w:t>
            </w:r>
            <w:proofErr w:type="spellStart"/>
            <w:r w:rsidRPr="00D81FDC">
              <w:rPr>
                <w:sz w:val="20"/>
                <w:szCs w:val="20"/>
              </w:rPr>
              <w:t>to</w:t>
            </w:r>
            <w:proofErr w:type="spellEnd"/>
            <w:r w:rsidRPr="00D81FDC">
              <w:rPr>
                <w:sz w:val="20"/>
                <w:szCs w:val="20"/>
              </w:rPr>
              <w:t xml:space="preserve"> </w:t>
            </w:r>
            <w:proofErr w:type="spellStart"/>
            <w:r w:rsidRPr="00D81FDC">
              <w:rPr>
                <w:sz w:val="20"/>
                <w:szCs w:val="20"/>
              </w:rPr>
              <w:t>meet</w:t>
            </w:r>
            <w:proofErr w:type="spellEnd"/>
            <w:r w:rsidRPr="00D81FDC">
              <w:rPr>
                <w:sz w:val="20"/>
                <w:szCs w:val="20"/>
              </w:rPr>
              <w:t xml:space="preserve"> </w:t>
            </w:r>
            <w:proofErr w:type="spellStart"/>
            <w:r w:rsidRPr="00D81FDC">
              <w:rPr>
                <w:sz w:val="20"/>
                <w:szCs w:val="20"/>
              </w:rPr>
              <w:t>deadlines</w:t>
            </w:r>
            <w:proofErr w:type="spellEnd"/>
            <w:r w:rsidRPr="00D81FDC">
              <w:rPr>
                <w:sz w:val="20"/>
                <w:szCs w:val="20"/>
              </w:rPr>
              <w:t xml:space="preserve"> </w:t>
            </w:r>
            <w:proofErr w:type="spellStart"/>
            <w:r w:rsidRPr="00D81FDC">
              <w:rPr>
                <w:sz w:val="20"/>
                <w:szCs w:val="20"/>
              </w:rPr>
              <w:t>results</w:t>
            </w:r>
            <w:proofErr w:type="spellEnd"/>
            <w:r w:rsidRPr="00D81FDC">
              <w:rPr>
                <w:sz w:val="20"/>
                <w:szCs w:val="20"/>
              </w:rPr>
              <w:t xml:space="preserve"> </w:t>
            </w:r>
            <w:proofErr w:type="spellStart"/>
            <w:r w:rsidRPr="00D81FDC">
              <w:rPr>
                <w:sz w:val="20"/>
                <w:szCs w:val="20"/>
              </w:rPr>
              <w:t>in</w:t>
            </w:r>
            <w:proofErr w:type="spellEnd"/>
            <w:r w:rsidRPr="00D81FDC">
              <w:rPr>
                <w:sz w:val="20"/>
                <w:szCs w:val="20"/>
              </w:rPr>
              <w:t xml:space="preserve"> </w:t>
            </w:r>
            <w:proofErr w:type="spellStart"/>
            <w:r w:rsidRPr="00D81FDC">
              <w:rPr>
                <w:sz w:val="20"/>
                <w:szCs w:val="20"/>
              </w:rPr>
              <w:t>loss</w:t>
            </w:r>
            <w:proofErr w:type="spellEnd"/>
            <w:r w:rsidRPr="00D81FDC">
              <w:rPr>
                <w:sz w:val="20"/>
                <w:szCs w:val="20"/>
              </w:rPr>
              <w:t xml:space="preserve"> </w:t>
            </w:r>
            <w:proofErr w:type="spellStart"/>
            <w:r w:rsidRPr="00D81FDC">
              <w:rPr>
                <w:sz w:val="20"/>
                <w:szCs w:val="20"/>
              </w:rPr>
              <w:t>of</w:t>
            </w:r>
            <w:proofErr w:type="spellEnd"/>
            <w:r w:rsidRPr="00D81FDC">
              <w:rPr>
                <w:sz w:val="20"/>
                <w:szCs w:val="20"/>
              </w:rPr>
              <w:t xml:space="preserve"> </w:t>
            </w:r>
            <w:proofErr w:type="spellStart"/>
            <w:r w:rsidRPr="00D81FDC">
              <w:rPr>
                <w:sz w:val="20"/>
                <w:szCs w:val="20"/>
              </w:rPr>
              <w:t>points</w:t>
            </w:r>
            <w:proofErr w:type="spellEnd"/>
            <w:r w:rsidRPr="00D81FDC">
              <w:rPr>
                <w:sz w:val="20"/>
                <w:szCs w:val="20"/>
              </w:rPr>
              <w:t>.</w:t>
            </w:r>
          </w:p>
        </w:tc>
      </w:tr>
      <w:tr w:rsidR="006A6C8C" w:rsidRPr="007C6985" w14:paraId="5B22BF7B"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51C562C" w14:textId="77777777" w:rsidR="006A6C8C" w:rsidRPr="00D81FDC" w:rsidRDefault="00DE4C44" w:rsidP="002F2C36">
            <w:pPr>
              <w:jc w:val="center"/>
              <w:rPr>
                <w:b/>
                <w:bCs/>
                <w:sz w:val="20"/>
                <w:szCs w:val="20"/>
                <w:lang w:val="en-US"/>
              </w:rPr>
            </w:pPr>
            <w:r w:rsidRPr="00D81FDC">
              <w:rPr>
                <w:b/>
                <w:bCs/>
                <w:sz w:val="20"/>
                <w:szCs w:val="20"/>
                <w:lang w:val="en-US"/>
              </w:rPr>
              <w:lastRenderedPageBreak/>
              <w:t>INFORMATION ABOUT TEACHING, LEARNING AND ASSESSMENT</w:t>
            </w:r>
          </w:p>
        </w:tc>
      </w:tr>
      <w:tr w:rsidR="00E06636" w:rsidRPr="00D81FDC" w14:paraId="376DFD1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5F18C84B" w14:textId="77777777" w:rsidR="00E06636" w:rsidRPr="00D81FDC" w:rsidRDefault="006A7FC8" w:rsidP="006A7FC8">
            <w:pPr>
              <w:jc w:val="both"/>
              <w:rPr>
                <w:b/>
                <w:bCs/>
                <w:sz w:val="20"/>
                <w:szCs w:val="20"/>
                <w:lang w:val="en-US"/>
              </w:rPr>
            </w:pPr>
            <w:r w:rsidRPr="00D81FDC">
              <w:rPr>
                <w:b/>
                <w:bCs/>
                <w:sz w:val="20"/>
                <w:szCs w:val="20"/>
                <w:lang w:val="en-US"/>
              </w:rPr>
              <w:t>Score-</w:t>
            </w:r>
            <w:proofErr w:type="spellStart"/>
            <w:r w:rsidRPr="00D81FDC">
              <w:rPr>
                <w:b/>
                <w:bCs/>
                <w:sz w:val="20"/>
                <w:szCs w:val="20"/>
                <w:lang w:val="en-US"/>
              </w:rPr>
              <w:t>ratingletter</w:t>
            </w:r>
            <w:proofErr w:type="spellEnd"/>
            <w:r w:rsidRPr="00D81FDC">
              <w:rPr>
                <w:b/>
                <w:bCs/>
                <w:sz w:val="20"/>
                <w:szCs w:val="20"/>
                <w:lang w:val="en-US"/>
              </w:rPr>
              <w:t xml:space="preserve">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54C8D3B0" w14:textId="77777777" w:rsidR="00E06636" w:rsidRPr="00D81FDC" w:rsidRDefault="00A471CF" w:rsidP="00594573">
            <w:pPr>
              <w:jc w:val="both"/>
              <w:rPr>
                <w:b/>
                <w:bCs/>
                <w:sz w:val="20"/>
                <w:szCs w:val="20"/>
              </w:rPr>
            </w:pPr>
            <w:r w:rsidRPr="00D81FDC">
              <w:rPr>
                <w:b/>
                <w:sz w:val="20"/>
                <w:szCs w:val="20"/>
              </w:rPr>
              <w:t xml:space="preserve">Assessment </w:t>
            </w:r>
            <w:proofErr w:type="spellStart"/>
            <w:r w:rsidRPr="00D81FDC">
              <w:rPr>
                <w:b/>
                <w:sz w:val="20"/>
                <w:szCs w:val="20"/>
              </w:rPr>
              <w:t>Methods</w:t>
            </w:r>
            <w:proofErr w:type="spellEnd"/>
          </w:p>
        </w:tc>
      </w:tr>
      <w:tr w:rsidR="00384CD8" w:rsidRPr="00D81FDC" w14:paraId="061DD786"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11939315" w14:textId="77777777" w:rsidR="00854136" w:rsidRPr="00D81FDC" w:rsidRDefault="00384CD8" w:rsidP="00753B50">
            <w:pPr>
              <w:rPr>
                <w:b/>
                <w:bCs/>
                <w:sz w:val="20"/>
                <w:szCs w:val="20"/>
              </w:rPr>
            </w:pPr>
            <w:proofErr w:type="spellStart"/>
            <w:r w:rsidRPr="00D81FDC">
              <w:rPr>
                <w:b/>
                <w:bCs/>
                <w:sz w:val="20"/>
                <w:szCs w:val="20"/>
              </w:rPr>
              <w:t>Grade</w:t>
            </w:r>
            <w:proofErr w:type="spellEnd"/>
          </w:p>
        </w:tc>
        <w:tc>
          <w:tcPr>
            <w:tcW w:w="1134" w:type="dxa"/>
            <w:gridSpan w:val="2"/>
            <w:tcBorders>
              <w:top w:val="single" w:sz="4" w:space="0" w:color="000000"/>
              <w:left w:val="single" w:sz="4" w:space="0" w:color="000000"/>
              <w:right w:val="single" w:sz="4" w:space="0" w:color="000000"/>
            </w:tcBorders>
            <w:shd w:val="clear" w:color="auto" w:fill="auto"/>
          </w:tcPr>
          <w:p w14:paraId="657E4ECA" w14:textId="77777777" w:rsidR="00384CD8" w:rsidRPr="00D81FDC" w:rsidRDefault="00384CD8" w:rsidP="00753B50">
            <w:pPr>
              <w:jc w:val="both"/>
              <w:rPr>
                <w:b/>
                <w:bCs/>
                <w:sz w:val="20"/>
                <w:szCs w:val="20"/>
              </w:rPr>
            </w:pPr>
            <w:r w:rsidRPr="00D81FDC">
              <w:rPr>
                <w:b/>
                <w:bCs/>
                <w:sz w:val="20"/>
                <w:szCs w:val="20"/>
              </w:rPr>
              <w:t>Digital</w:t>
            </w:r>
          </w:p>
          <w:p w14:paraId="39A18422" w14:textId="77777777" w:rsidR="00BE3F4E" w:rsidRPr="00D81FDC" w:rsidRDefault="00BE3F4E" w:rsidP="00753B50">
            <w:pPr>
              <w:rPr>
                <w:b/>
                <w:bCs/>
                <w:sz w:val="20"/>
                <w:szCs w:val="20"/>
              </w:rPr>
            </w:pPr>
            <w:proofErr w:type="spellStart"/>
            <w:r w:rsidRPr="00D81FDC">
              <w:rPr>
                <w:b/>
                <w:bCs/>
                <w:sz w:val="20"/>
                <w:szCs w:val="20"/>
              </w:rPr>
              <w:t>equivalent</w:t>
            </w:r>
            <w:proofErr w:type="spellEnd"/>
          </w:p>
          <w:p w14:paraId="0456E3A6" w14:textId="77777777" w:rsidR="008939ED" w:rsidRPr="00D81FDC" w:rsidRDefault="008939ED" w:rsidP="00753B50">
            <w:pPr>
              <w:rPr>
                <w:b/>
                <w:bCs/>
                <w:sz w:val="20"/>
                <w:szCs w:val="20"/>
              </w:rPr>
            </w:pPr>
            <w:proofErr w:type="spellStart"/>
            <w:r w:rsidRPr="00D81FDC">
              <w:rPr>
                <w:b/>
                <w:bCs/>
                <w:sz w:val="20"/>
                <w:szCs w:val="20"/>
              </w:rPr>
              <w:t>points</w:t>
            </w:r>
            <w:proofErr w:type="spellEnd"/>
          </w:p>
        </w:tc>
        <w:tc>
          <w:tcPr>
            <w:tcW w:w="1134" w:type="dxa"/>
            <w:tcBorders>
              <w:top w:val="single" w:sz="4" w:space="0" w:color="000000"/>
              <w:left w:val="single" w:sz="4" w:space="0" w:color="000000"/>
              <w:right w:val="single" w:sz="4" w:space="0" w:color="000000"/>
            </w:tcBorders>
            <w:shd w:val="clear" w:color="auto" w:fill="auto"/>
          </w:tcPr>
          <w:p w14:paraId="1467FBDF" w14:textId="77777777" w:rsidR="008939ED" w:rsidRPr="00D81FDC" w:rsidRDefault="00854136" w:rsidP="00753B50">
            <w:pPr>
              <w:rPr>
                <w:b/>
                <w:bCs/>
                <w:sz w:val="20"/>
                <w:szCs w:val="20"/>
              </w:rPr>
            </w:pPr>
            <w:proofErr w:type="spellStart"/>
            <w:r w:rsidRPr="00D81FDC">
              <w:rPr>
                <w:b/>
                <w:bCs/>
                <w:sz w:val="20"/>
                <w:szCs w:val="20"/>
              </w:rPr>
              <w:t>points</w:t>
            </w:r>
            <w:proofErr w:type="spellEnd"/>
            <w:r w:rsidRPr="00D81FDC">
              <w:rPr>
                <w:b/>
                <w:bCs/>
                <w:sz w:val="20"/>
                <w:szCs w:val="20"/>
              </w:rPr>
              <w:t>,</w:t>
            </w:r>
          </w:p>
          <w:p w14:paraId="74366610" w14:textId="77777777" w:rsidR="00384CD8" w:rsidRPr="00D81FDC" w:rsidRDefault="00384CD8" w:rsidP="00753B50">
            <w:pPr>
              <w:rPr>
                <w:sz w:val="20"/>
                <w:szCs w:val="20"/>
              </w:rPr>
            </w:pPr>
            <w:r w:rsidRPr="00D81FDC">
              <w:rPr>
                <w:b/>
                <w:bCs/>
                <w:sz w:val="20"/>
                <w:szCs w:val="20"/>
              </w:rPr>
              <w:t xml:space="preserve">% </w:t>
            </w:r>
            <w:proofErr w:type="spellStart"/>
            <w:r w:rsidRPr="00D81FDC">
              <w:rPr>
                <w:b/>
                <w:bCs/>
                <w:sz w:val="20"/>
                <w:szCs w:val="20"/>
              </w:rPr>
              <w:t>content</w:t>
            </w:r>
            <w:proofErr w:type="spellEnd"/>
          </w:p>
        </w:tc>
        <w:tc>
          <w:tcPr>
            <w:tcW w:w="1985" w:type="dxa"/>
            <w:tcBorders>
              <w:top w:val="single" w:sz="4" w:space="0" w:color="000000"/>
              <w:left w:val="single" w:sz="4" w:space="0" w:color="000000"/>
              <w:right w:val="single" w:sz="4" w:space="0" w:color="000000"/>
            </w:tcBorders>
            <w:shd w:val="clear" w:color="auto" w:fill="auto"/>
          </w:tcPr>
          <w:p w14:paraId="65F65BA9" w14:textId="77777777" w:rsidR="00384CD8" w:rsidRPr="00D81FDC" w:rsidRDefault="00854136" w:rsidP="00753B50">
            <w:pPr>
              <w:rPr>
                <w:sz w:val="20"/>
                <w:szCs w:val="20"/>
                <w:lang w:val="en-US"/>
              </w:rPr>
            </w:pPr>
            <w:r w:rsidRPr="00D81FDC">
              <w:rPr>
                <w:b/>
                <w:bCs/>
                <w:sz w:val="20"/>
                <w:szCs w:val="20"/>
                <w:lang w:val="en-US"/>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3727594E" w14:textId="77777777" w:rsidR="00384CD8" w:rsidRPr="00D81FDC" w:rsidRDefault="00384CD8" w:rsidP="002A6C44">
            <w:pPr>
              <w:jc w:val="both"/>
              <w:rPr>
                <w:sz w:val="20"/>
                <w:szCs w:val="20"/>
                <w:lang w:val="en-US"/>
              </w:rPr>
            </w:pPr>
            <w:r w:rsidRPr="00D81FDC">
              <w:rPr>
                <w:b/>
                <w:sz w:val="20"/>
                <w:szCs w:val="20"/>
                <w:lang w:val="en-US"/>
              </w:rPr>
              <w:t xml:space="preserve">Criteria-based assessment </w:t>
            </w:r>
            <w:r w:rsidRPr="00D81FDC">
              <w:rPr>
                <w:bCs/>
                <w:sz w:val="20"/>
                <w:szCs w:val="20"/>
                <w:lang w:val="en-US"/>
              </w:rPr>
              <w:t xml:space="preserve">is </w:t>
            </w:r>
            <w:r w:rsidRPr="00D81FDC">
              <w:rPr>
                <w:sz w:val="20"/>
                <w:szCs w:val="20"/>
                <w:lang w:val="en-US"/>
              </w:rPr>
              <w:t>the process of correlating actual learning outcomes with expected learning outcomes based on clearly defined criteria. Based on formative and summative assessment.</w:t>
            </w:r>
          </w:p>
          <w:p w14:paraId="7B99E949" w14:textId="77777777" w:rsidR="00D534C1" w:rsidRPr="00D81FDC" w:rsidRDefault="00384CD8" w:rsidP="004065C8">
            <w:pPr>
              <w:jc w:val="both"/>
              <w:rPr>
                <w:sz w:val="20"/>
                <w:szCs w:val="20"/>
                <w:lang w:val="en-US"/>
              </w:rPr>
            </w:pPr>
            <w:r w:rsidRPr="00D81FDC">
              <w:rPr>
                <w:b/>
                <w:bCs/>
                <w:sz w:val="20"/>
                <w:szCs w:val="20"/>
                <w:lang w:val="en-US"/>
              </w:rPr>
              <w:t xml:space="preserve">Formative assessment is </w:t>
            </w:r>
            <w:r w:rsidR="00E81CB3" w:rsidRPr="00D81FDC">
              <w:rPr>
                <w:sz w:val="20"/>
                <w:szCs w:val="20"/>
                <w:lang w:val="en-US"/>
              </w:rPr>
              <w:t xml:space="preserve">a type of assessment that is carried out </w:t>
            </w:r>
            <w:proofErr w:type="gramStart"/>
            <w:r w:rsidR="00E81CB3" w:rsidRPr="00D81FDC">
              <w:rPr>
                <w:sz w:val="20"/>
                <w:szCs w:val="20"/>
                <w:lang w:val="en-US"/>
              </w:rPr>
              <w:t>in the course of</w:t>
            </w:r>
            <w:proofErr w:type="gramEnd"/>
            <w:r w:rsidR="00E81CB3" w:rsidRPr="00D81FDC">
              <w:rPr>
                <w:sz w:val="20"/>
                <w:szCs w:val="20"/>
                <w:lang w:val="en-US"/>
              </w:rPr>
              <w:t xml:space="preserve"> daily learning activities. It is the current measure of progress. Provides an operational relationship between the student and the teacher. It allows you to determine the capabilities of the student, identify difficulties, help achieve the best results</w:t>
            </w:r>
            <w:proofErr w:type="gramStart"/>
            <w:r w:rsidR="00E81CB3" w:rsidRPr="00D81FDC">
              <w:rPr>
                <w:sz w:val="20"/>
                <w:szCs w:val="20"/>
                <w:lang w:val="en-US"/>
              </w:rPr>
              <w:t>, timely</w:t>
            </w:r>
            <w:proofErr w:type="gramEnd"/>
            <w:r w:rsidR="00E81CB3" w:rsidRPr="00D81FDC">
              <w:rPr>
                <w:sz w:val="20"/>
                <w:szCs w:val="20"/>
                <w:lang w:val="en-US"/>
              </w:rPr>
              <w:t xml:space="preserve"> correct the educational process for the teacher. The performance of tasks, the activity of work in the clas</w:t>
            </w:r>
            <w:r w:rsidR="00D44098" w:rsidRPr="00D81FDC">
              <w:rPr>
                <w:sz w:val="20"/>
                <w:szCs w:val="20"/>
                <w:lang w:val="en-US"/>
              </w:rPr>
              <w:t>sro</w:t>
            </w:r>
            <w:r w:rsidR="00E81CB3" w:rsidRPr="00D81FDC">
              <w:rPr>
                <w:sz w:val="20"/>
                <w:szCs w:val="20"/>
                <w:lang w:val="en-US"/>
              </w:rPr>
              <w:t>om during lectures, seminars, practical exercises (discussions, quizzes, debates, round tables, laboratory work, etc.) are evaluated. Acquired knowledge and competencies are assessed.</w:t>
            </w:r>
          </w:p>
          <w:p w14:paraId="5A97A18F" w14:textId="4809FB33" w:rsidR="00665FD2" w:rsidRPr="00D81FDC" w:rsidRDefault="00384CD8" w:rsidP="004065C8">
            <w:pPr>
              <w:jc w:val="both"/>
              <w:rPr>
                <w:sz w:val="20"/>
                <w:szCs w:val="20"/>
              </w:rPr>
            </w:pPr>
            <w:r w:rsidRPr="00D81FDC">
              <w:rPr>
                <w:b/>
                <w:sz w:val="20"/>
                <w:szCs w:val="20"/>
                <w:lang w:val="en-US"/>
              </w:rPr>
              <w:t xml:space="preserve">Summative assessment </w:t>
            </w:r>
            <w:r w:rsidR="009746F5" w:rsidRPr="00D81FDC">
              <w:rPr>
                <w:bCs/>
                <w:sz w:val="20"/>
                <w:szCs w:val="20"/>
                <w:lang w:val="en-US"/>
              </w:rPr>
              <w:t xml:space="preserve">-type of assessment, which is carried out upon completion of the study of the section in accordance with the program of the </w:t>
            </w:r>
            <w:r w:rsidR="00974B6A" w:rsidRPr="00D81FDC">
              <w:rPr>
                <w:bCs/>
                <w:sz w:val="20"/>
                <w:szCs w:val="20"/>
                <w:lang w:val="en-US"/>
              </w:rPr>
              <w:t>course</w:t>
            </w:r>
            <w:r w:rsidR="009746F5" w:rsidRPr="00D81FDC">
              <w:rPr>
                <w:bCs/>
                <w:sz w:val="20"/>
                <w:szCs w:val="20"/>
                <w:lang w:val="en-US"/>
              </w:rPr>
              <w:t>.</w:t>
            </w:r>
            <w:r w:rsidR="00C0426B" w:rsidRPr="00D81FDC">
              <w:rPr>
                <w:bCs/>
                <w:sz w:val="20"/>
                <w:szCs w:val="20"/>
                <w:lang w:val="en-US"/>
              </w:rPr>
              <w:t xml:space="preserve"> </w:t>
            </w:r>
            <w:r w:rsidRPr="00D81FDC">
              <w:rPr>
                <w:bCs/>
                <w:sz w:val="20"/>
                <w:szCs w:val="20"/>
                <w:lang w:val="en-US"/>
              </w:rPr>
              <w:t xml:space="preserve">Conducted 3-4 times per semester when performing </w:t>
            </w:r>
            <w:r w:rsidR="006C54BB" w:rsidRPr="00D81FDC">
              <w:rPr>
                <w:bCs/>
                <w:sz w:val="20"/>
                <w:szCs w:val="20"/>
                <w:lang w:val="en-US"/>
              </w:rPr>
              <w:t>IWS</w:t>
            </w:r>
            <w:r w:rsidRPr="00D81FDC">
              <w:rPr>
                <w:bCs/>
                <w:color w:val="FF0000"/>
                <w:sz w:val="20"/>
                <w:szCs w:val="20"/>
                <w:lang w:val="en-US"/>
              </w:rPr>
              <w:t>.</w:t>
            </w:r>
            <w:r w:rsidR="00C0426B" w:rsidRPr="00D81FDC">
              <w:rPr>
                <w:bCs/>
                <w:color w:val="FF0000"/>
                <w:sz w:val="20"/>
                <w:szCs w:val="20"/>
                <w:lang w:val="en-US"/>
              </w:rPr>
              <w:t xml:space="preserve"> </w:t>
            </w:r>
            <w:r w:rsidRPr="00D81FDC">
              <w:rPr>
                <w:sz w:val="20"/>
                <w:szCs w:val="20"/>
                <w:lang w:val="en-US"/>
              </w:rPr>
              <w:t xml:space="preserve">This is the assessment of mastering the expected learning outcomes in relation to the descriptors. Allows you to determine and fix the level of mastering the </w:t>
            </w:r>
            <w:r w:rsidR="00EB4295" w:rsidRPr="00D81FDC">
              <w:rPr>
                <w:bCs/>
                <w:sz w:val="20"/>
                <w:szCs w:val="20"/>
                <w:lang w:val="en-US"/>
              </w:rPr>
              <w:t>course</w:t>
            </w:r>
            <w:r w:rsidRPr="00D81FDC">
              <w:rPr>
                <w:sz w:val="20"/>
                <w:szCs w:val="20"/>
                <w:lang w:val="en-US"/>
              </w:rPr>
              <w:t xml:space="preserve"> for a certain period. </w:t>
            </w:r>
            <w:r w:rsidRPr="00D81FDC">
              <w:rPr>
                <w:sz w:val="20"/>
                <w:szCs w:val="20"/>
              </w:rPr>
              <w:t xml:space="preserve">Learning </w:t>
            </w:r>
            <w:proofErr w:type="spellStart"/>
            <w:r w:rsidRPr="00D81FDC">
              <w:rPr>
                <w:sz w:val="20"/>
                <w:szCs w:val="20"/>
              </w:rPr>
              <w:t>outcomes</w:t>
            </w:r>
            <w:proofErr w:type="spellEnd"/>
            <w:r w:rsidRPr="00D81FDC">
              <w:rPr>
                <w:sz w:val="20"/>
                <w:szCs w:val="20"/>
              </w:rPr>
              <w:t xml:space="preserve"> </w:t>
            </w:r>
            <w:proofErr w:type="spellStart"/>
            <w:r w:rsidRPr="00D81FDC">
              <w:rPr>
                <w:sz w:val="20"/>
                <w:szCs w:val="20"/>
              </w:rPr>
              <w:t>are</w:t>
            </w:r>
            <w:proofErr w:type="spellEnd"/>
            <w:r w:rsidRPr="00D81FDC">
              <w:rPr>
                <w:sz w:val="20"/>
                <w:szCs w:val="20"/>
              </w:rPr>
              <w:t xml:space="preserve"> </w:t>
            </w:r>
            <w:proofErr w:type="spellStart"/>
            <w:r w:rsidRPr="00D81FDC">
              <w:rPr>
                <w:sz w:val="20"/>
                <w:szCs w:val="20"/>
              </w:rPr>
              <w:t>evaluated</w:t>
            </w:r>
            <w:proofErr w:type="spellEnd"/>
            <w:r w:rsidRPr="00D81FDC">
              <w:rPr>
                <w:sz w:val="20"/>
                <w:szCs w:val="20"/>
              </w:rPr>
              <w:t>.</w:t>
            </w:r>
          </w:p>
        </w:tc>
      </w:tr>
      <w:tr w:rsidR="000E3AA2" w:rsidRPr="00D81FDC" w14:paraId="5BD50696" w14:textId="77777777" w:rsidTr="009556BB">
        <w:trPr>
          <w:trHeight w:val="359"/>
        </w:trPr>
        <w:tc>
          <w:tcPr>
            <w:tcW w:w="851" w:type="dxa"/>
            <w:tcBorders>
              <w:left w:val="single" w:sz="4" w:space="0" w:color="000000"/>
              <w:right w:val="single" w:sz="4" w:space="0" w:color="000000"/>
            </w:tcBorders>
          </w:tcPr>
          <w:p w14:paraId="41E1EAB9" w14:textId="77777777" w:rsidR="000E3AA2" w:rsidRPr="00D81FDC" w:rsidRDefault="000E3AA2" w:rsidP="00753B50">
            <w:pPr>
              <w:jc w:val="both"/>
              <w:rPr>
                <w:b/>
                <w:sz w:val="20"/>
                <w:szCs w:val="20"/>
              </w:rPr>
            </w:pPr>
            <w:r w:rsidRPr="00D81FDC">
              <w:rPr>
                <w:sz w:val="20"/>
                <w:szCs w:val="20"/>
                <w:lang w:val="en-US"/>
              </w:rPr>
              <w:t>A</w:t>
            </w:r>
          </w:p>
        </w:tc>
        <w:tc>
          <w:tcPr>
            <w:tcW w:w="1134" w:type="dxa"/>
            <w:gridSpan w:val="2"/>
            <w:tcBorders>
              <w:left w:val="single" w:sz="4" w:space="0" w:color="000000"/>
              <w:right w:val="single" w:sz="4" w:space="0" w:color="000000"/>
            </w:tcBorders>
          </w:tcPr>
          <w:p w14:paraId="12F69A25" w14:textId="77777777" w:rsidR="000E3AA2" w:rsidRPr="00D81FDC" w:rsidRDefault="000E3AA2" w:rsidP="00753B50">
            <w:pPr>
              <w:jc w:val="both"/>
              <w:rPr>
                <w:b/>
                <w:sz w:val="20"/>
                <w:szCs w:val="20"/>
              </w:rPr>
            </w:pPr>
            <w:r w:rsidRPr="00D81FDC">
              <w:rPr>
                <w:sz w:val="20"/>
                <w:szCs w:val="20"/>
                <w:lang w:val="en-US"/>
              </w:rPr>
              <w:t xml:space="preserve">4.0 </w:t>
            </w:r>
          </w:p>
        </w:tc>
        <w:tc>
          <w:tcPr>
            <w:tcW w:w="1134" w:type="dxa"/>
            <w:tcBorders>
              <w:left w:val="single" w:sz="4" w:space="0" w:color="000000"/>
              <w:right w:val="single" w:sz="4" w:space="0" w:color="000000"/>
            </w:tcBorders>
          </w:tcPr>
          <w:p w14:paraId="1984363D" w14:textId="77777777" w:rsidR="000E3AA2" w:rsidRPr="00D81FDC" w:rsidRDefault="000E3AA2" w:rsidP="00753B50">
            <w:pPr>
              <w:jc w:val="both"/>
              <w:rPr>
                <w:b/>
                <w:sz w:val="20"/>
                <w:szCs w:val="20"/>
              </w:rPr>
            </w:pPr>
            <w:r w:rsidRPr="00D81FDC">
              <w:rPr>
                <w:sz w:val="20"/>
                <w:szCs w:val="20"/>
                <w:lang w:val="en-US"/>
              </w:rPr>
              <w:t>95-100</w:t>
            </w:r>
          </w:p>
        </w:tc>
        <w:tc>
          <w:tcPr>
            <w:tcW w:w="1985" w:type="dxa"/>
            <w:vMerge w:val="restart"/>
            <w:tcBorders>
              <w:left w:val="single" w:sz="4" w:space="0" w:color="000000"/>
              <w:right w:val="single" w:sz="4" w:space="0" w:color="000000"/>
            </w:tcBorders>
          </w:tcPr>
          <w:p w14:paraId="00218FDD" w14:textId="77777777" w:rsidR="000E3AA2" w:rsidRPr="00D81FDC" w:rsidRDefault="000E3AA2" w:rsidP="00753B50">
            <w:pPr>
              <w:jc w:val="both"/>
              <w:rPr>
                <w:b/>
                <w:sz w:val="20"/>
                <w:szCs w:val="20"/>
              </w:rPr>
            </w:pPr>
            <w:r w:rsidRPr="00D81FDC">
              <w:rPr>
                <w:sz w:val="20"/>
                <w:szCs w:val="20"/>
              </w:rPr>
              <w:t>Great</w:t>
            </w:r>
          </w:p>
        </w:tc>
        <w:tc>
          <w:tcPr>
            <w:tcW w:w="5386" w:type="dxa"/>
            <w:gridSpan w:val="2"/>
            <w:vMerge/>
            <w:tcBorders>
              <w:left w:val="single" w:sz="4" w:space="0" w:color="000000"/>
              <w:right w:val="single" w:sz="4" w:space="0" w:color="000000"/>
            </w:tcBorders>
          </w:tcPr>
          <w:p w14:paraId="2298D2A0" w14:textId="77777777" w:rsidR="000E3AA2" w:rsidRPr="00D81FDC" w:rsidRDefault="000E3AA2" w:rsidP="00753B50">
            <w:pPr>
              <w:jc w:val="both"/>
              <w:rPr>
                <w:sz w:val="20"/>
                <w:szCs w:val="20"/>
              </w:rPr>
            </w:pPr>
          </w:p>
        </w:tc>
      </w:tr>
      <w:tr w:rsidR="000E3AA2" w:rsidRPr="00D81FDC" w14:paraId="7CB6A336" w14:textId="77777777" w:rsidTr="009556BB">
        <w:trPr>
          <w:trHeight w:val="359"/>
        </w:trPr>
        <w:tc>
          <w:tcPr>
            <w:tcW w:w="851" w:type="dxa"/>
            <w:tcBorders>
              <w:left w:val="single" w:sz="4" w:space="0" w:color="000000"/>
              <w:right w:val="single" w:sz="4" w:space="0" w:color="000000"/>
            </w:tcBorders>
          </w:tcPr>
          <w:p w14:paraId="166A9524" w14:textId="77777777" w:rsidR="000E3AA2" w:rsidRPr="00D81FDC" w:rsidRDefault="000E3AA2" w:rsidP="00753B50">
            <w:pPr>
              <w:jc w:val="both"/>
              <w:rPr>
                <w:b/>
                <w:sz w:val="20"/>
                <w:szCs w:val="20"/>
              </w:rPr>
            </w:pPr>
            <w:r w:rsidRPr="00D81FDC">
              <w:rPr>
                <w:sz w:val="20"/>
                <w:szCs w:val="20"/>
                <w:lang w:val="en-US"/>
              </w:rPr>
              <w:t>A-</w:t>
            </w:r>
          </w:p>
        </w:tc>
        <w:tc>
          <w:tcPr>
            <w:tcW w:w="1134" w:type="dxa"/>
            <w:gridSpan w:val="2"/>
            <w:tcBorders>
              <w:left w:val="single" w:sz="4" w:space="0" w:color="000000"/>
              <w:right w:val="single" w:sz="4" w:space="0" w:color="000000"/>
            </w:tcBorders>
          </w:tcPr>
          <w:p w14:paraId="11E84818" w14:textId="77777777" w:rsidR="000E3AA2" w:rsidRPr="00D81FDC" w:rsidRDefault="000E3AA2" w:rsidP="00753B50">
            <w:pPr>
              <w:jc w:val="both"/>
              <w:rPr>
                <w:b/>
                <w:sz w:val="20"/>
                <w:szCs w:val="20"/>
              </w:rPr>
            </w:pPr>
            <w:r w:rsidRPr="00D81FDC">
              <w:rPr>
                <w:sz w:val="20"/>
                <w:szCs w:val="20"/>
              </w:rPr>
              <w:t>3.67</w:t>
            </w:r>
          </w:p>
        </w:tc>
        <w:tc>
          <w:tcPr>
            <w:tcW w:w="1134" w:type="dxa"/>
            <w:tcBorders>
              <w:left w:val="single" w:sz="4" w:space="0" w:color="000000"/>
              <w:right w:val="single" w:sz="4" w:space="0" w:color="000000"/>
            </w:tcBorders>
          </w:tcPr>
          <w:p w14:paraId="1722752C" w14:textId="77777777" w:rsidR="000E3AA2" w:rsidRPr="00D81FDC" w:rsidRDefault="000E3AA2" w:rsidP="00753B50">
            <w:pPr>
              <w:jc w:val="both"/>
              <w:rPr>
                <w:b/>
                <w:sz w:val="20"/>
                <w:szCs w:val="20"/>
              </w:rPr>
            </w:pPr>
            <w:r w:rsidRPr="00D81FDC">
              <w:rPr>
                <w:sz w:val="20"/>
                <w:szCs w:val="20"/>
              </w:rPr>
              <w:t>90-94</w:t>
            </w:r>
          </w:p>
        </w:tc>
        <w:tc>
          <w:tcPr>
            <w:tcW w:w="1985" w:type="dxa"/>
            <w:vMerge/>
            <w:tcBorders>
              <w:left w:val="single" w:sz="4" w:space="0" w:color="000000"/>
              <w:right w:val="single" w:sz="4" w:space="0" w:color="000000"/>
            </w:tcBorders>
          </w:tcPr>
          <w:p w14:paraId="1FF5D228" w14:textId="77777777" w:rsidR="000E3AA2" w:rsidRPr="00D81FDC" w:rsidRDefault="000E3AA2" w:rsidP="00753B50">
            <w:pPr>
              <w:jc w:val="both"/>
              <w:rPr>
                <w:b/>
                <w:sz w:val="20"/>
                <w:szCs w:val="20"/>
              </w:rPr>
            </w:pPr>
          </w:p>
        </w:tc>
        <w:tc>
          <w:tcPr>
            <w:tcW w:w="5386" w:type="dxa"/>
            <w:gridSpan w:val="2"/>
            <w:vMerge/>
            <w:tcBorders>
              <w:left w:val="single" w:sz="4" w:space="0" w:color="000000"/>
              <w:right w:val="single" w:sz="4" w:space="0" w:color="000000"/>
            </w:tcBorders>
          </w:tcPr>
          <w:p w14:paraId="348C12B6" w14:textId="77777777" w:rsidR="000E3AA2" w:rsidRPr="00D81FDC" w:rsidRDefault="000E3AA2" w:rsidP="00753B50">
            <w:pPr>
              <w:jc w:val="both"/>
              <w:rPr>
                <w:sz w:val="20"/>
                <w:szCs w:val="20"/>
              </w:rPr>
            </w:pPr>
          </w:p>
        </w:tc>
      </w:tr>
      <w:tr w:rsidR="000E3AA2" w:rsidRPr="00D81FDC" w14:paraId="634AF70D" w14:textId="77777777" w:rsidTr="009556BB">
        <w:trPr>
          <w:trHeight w:val="973"/>
        </w:trPr>
        <w:tc>
          <w:tcPr>
            <w:tcW w:w="851" w:type="dxa"/>
            <w:tcBorders>
              <w:left w:val="single" w:sz="4" w:space="0" w:color="000000"/>
              <w:right w:val="single" w:sz="4" w:space="0" w:color="000000"/>
            </w:tcBorders>
          </w:tcPr>
          <w:p w14:paraId="05A03952" w14:textId="77777777" w:rsidR="000E3AA2" w:rsidRPr="00D81FDC" w:rsidRDefault="000E3AA2" w:rsidP="00753B50">
            <w:pPr>
              <w:jc w:val="both"/>
              <w:rPr>
                <w:b/>
                <w:sz w:val="20"/>
                <w:szCs w:val="20"/>
              </w:rPr>
            </w:pPr>
            <w:r w:rsidRPr="00D81FDC">
              <w:rPr>
                <w:sz w:val="20"/>
                <w:szCs w:val="20"/>
                <w:lang w:val="en-US"/>
              </w:rPr>
              <w:t>B+</w:t>
            </w:r>
          </w:p>
        </w:tc>
        <w:tc>
          <w:tcPr>
            <w:tcW w:w="1134" w:type="dxa"/>
            <w:gridSpan w:val="2"/>
            <w:tcBorders>
              <w:left w:val="single" w:sz="4" w:space="0" w:color="000000"/>
              <w:right w:val="single" w:sz="4" w:space="0" w:color="000000"/>
            </w:tcBorders>
          </w:tcPr>
          <w:p w14:paraId="6EC3A513" w14:textId="77777777" w:rsidR="000E3AA2" w:rsidRPr="00D81FDC" w:rsidRDefault="000E3AA2" w:rsidP="00753B50">
            <w:pPr>
              <w:jc w:val="both"/>
              <w:rPr>
                <w:b/>
                <w:sz w:val="20"/>
                <w:szCs w:val="20"/>
              </w:rPr>
            </w:pPr>
            <w:r w:rsidRPr="00D81FDC">
              <w:rPr>
                <w:sz w:val="20"/>
                <w:szCs w:val="20"/>
              </w:rPr>
              <w:t>3.33</w:t>
            </w:r>
          </w:p>
        </w:tc>
        <w:tc>
          <w:tcPr>
            <w:tcW w:w="1134" w:type="dxa"/>
            <w:tcBorders>
              <w:left w:val="single" w:sz="4" w:space="0" w:color="000000"/>
              <w:right w:val="single" w:sz="4" w:space="0" w:color="000000"/>
            </w:tcBorders>
          </w:tcPr>
          <w:p w14:paraId="62A0C322" w14:textId="77777777" w:rsidR="000E3AA2" w:rsidRPr="00D81FDC" w:rsidRDefault="000E3AA2" w:rsidP="00753B50">
            <w:pPr>
              <w:jc w:val="both"/>
              <w:rPr>
                <w:b/>
                <w:sz w:val="20"/>
                <w:szCs w:val="20"/>
              </w:rPr>
            </w:pPr>
            <w:r w:rsidRPr="00D81FDC">
              <w:rPr>
                <w:sz w:val="20"/>
                <w:szCs w:val="20"/>
              </w:rPr>
              <w:t>85-89</w:t>
            </w:r>
          </w:p>
        </w:tc>
        <w:tc>
          <w:tcPr>
            <w:tcW w:w="1985" w:type="dxa"/>
            <w:vMerge w:val="restart"/>
            <w:tcBorders>
              <w:left w:val="single" w:sz="4" w:space="0" w:color="000000"/>
              <w:right w:val="single" w:sz="4" w:space="0" w:color="000000"/>
            </w:tcBorders>
          </w:tcPr>
          <w:p w14:paraId="4C6AEBA8" w14:textId="77777777" w:rsidR="000E3AA2" w:rsidRPr="00D81FDC" w:rsidRDefault="000E3AA2" w:rsidP="00753B50">
            <w:pPr>
              <w:jc w:val="both"/>
              <w:rPr>
                <w:b/>
                <w:sz w:val="20"/>
                <w:szCs w:val="20"/>
              </w:rPr>
            </w:pPr>
            <w:r w:rsidRPr="00D81FDC">
              <w:rPr>
                <w:sz w:val="20"/>
                <w:szCs w:val="20"/>
              </w:rPr>
              <w:t>Fine</w:t>
            </w:r>
          </w:p>
        </w:tc>
        <w:tc>
          <w:tcPr>
            <w:tcW w:w="5386" w:type="dxa"/>
            <w:gridSpan w:val="2"/>
            <w:vMerge/>
            <w:tcBorders>
              <w:left w:val="single" w:sz="4" w:space="0" w:color="000000"/>
              <w:right w:val="single" w:sz="4" w:space="0" w:color="000000"/>
            </w:tcBorders>
          </w:tcPr>
          <w:p w14:paraId="3CDF72FC" w14:textId="77777777" w:rsidR="000E3AA2" w:rsidRPr="00D81FDC" w:rsidRDefault="000E3AA2" w:rsidP="00753B50">
            <w:pPr>
              <w:jc w:val="both"/>
              <w:rPr>
                <w:sz w:val="20"/>
                <w:szCs w:val="20"/>
              </w:rPr>
            </w:pPr>
          </w:p>
        </w:tc>
      </w:tr>
      <w:tr w:rsidR="000E3AA2" w:rsidRPr="00D81FDC" w14:paraId="7DC541C2" w14:textId="77777777" w:rsidTr="00BF096C">
        <w:trPr>
          <w:trHeight w:val="215"/>
        </w:trPr>
        <w:tc>
          <w:tcPr>
            <w:tcW w:w="851" w:type="dxa"/>
            <w:tcBorders>
              <w:left w:val="single" w:sz="4" w:space="0" w:color="000000"/>
              <w:right w:val="single" w:sz="4" w:space="0" w:color="000000"/>
            </w:tcBorders>
          </w:tcPr>
          <w:p w14:paraId="4DF48ED4" w14:textId="77777777" w:rsidR="000E3AA2" w:rsidRPr="00D81FDC" w:rsidRDefault="000E3AA2" w:rsidP="00D36E98">
            <w:pPr>
              <w:jc w:val="both"/>
              <w:rPr>
                <w:b/>
                <w:sz w:val="20"/>
                <w:szCs w:val="20"/>
              </w:rPr>
            </w:pPr>
            <w:r w:rsidRPr="00D81FDC">
              <w:rPr>
                <w:sz w:val="20"/>
                <w:szCs w:val="20"/>
                <w:lang w:val="en-US"/>
              </w:rPr>
              <w:t>B</w:t>
            </w:r>
          </w:p>
        </w:tc>
        <w:tc>
          <w:tcPr>
            <w:tcW w:w="1134" w:type="dxa"/>
            <w:gridSpan w:val="2"/>
            <w:tcBorders>
              <w:left w:val="single" w:sz="4" w:space="0" w:color="000000"/>
              <w:right w:val="single" w:sz="4" w:space="0" w:color="000000"/>
            </w:tcBorders>
          </w:tcPr>
          <w:p w14:paraId="3A184471" w14:textId="77777777" w:rsidR="000E3AA2" w:rsidRPr="00D81FDC" w:rsidRDefault="000E3AA2" w:rsidP="00D36E98">
            <w:pPr>
              <w:jc w:val="both"/>
              <w:rPr>
                <w:b/>
                <w:sz w:val="20"/>
                <w:szCs w:val="20"/>
              </w:rPr>
            </w:pPr>
            <w:r w:rsidRPr="00D81FDC">
              <w:rPr>
                <w:sz w:val="20"/>
                <w:szCs w:val="20"/>
              </w:rPr>
              <w:t>3.0</w:t>
            </w:r>
          </w:p>
        </w:tc>
        <w:tc>
          <w:tcPr>
            <w:tcW w:w="1134" w:type="dxa"/>
            <w:tcBorders>
              <w:left w:val="single" w:sz="4" w:space="0" w:color="000000"/>
              <w:right w:val="single" w:sz="4" w:space="0" w:color="000000"/>
            </w:tcBorders>
          </w:tcPr>
          <w:p w14:paraId="50066C54" w14:textId="77777777" w:rsidR="000E3AA2" w:rsidRPr="00D81FDC" w:rsidRDefault="000E3AA2" w:rsidP="00D36E98">
            <w:pPr>
              <w:jc w:val="both"/>
              <w:rPr>
                <w:b/>
                <w:sz w:val="20"/>
                <w:szCs w:val="20"/>
              </w:rPr>
            </w:pPr>
            <w:r w:rsidRPr="00D81FDC">
              <w:rPr>
                <w:sz w:val="20"/>
                <w:szCs w:val="20"/>
              </w:rPr>
              <w:t>80-84</w:t>
            </w:r>
          </w:p>
        </w:tc>
        <w:tc>
          <w:tcPr>
            <w:tcW w:w="1985" w:type="dxa"/>
            <w:vMerge/>
            <w:tcBorders>
              <w:left w:val="single" w:sz="4" w:space="0" w:color="000000"/>
              <w:right w:val="single" w:sz="4" w:space="0" w:color="000000"/>
            </w:tcBorders>
          </w:tcPr>
          <w:p w14:paraId="2176C515" w14:textId="77777777" w:rsidR="000E3AA2" w:rsidRPr="00D81FDC" w:rsidRDefault="000E3AA2" w:rsidP="00D36E98">
            <w:pPr>
              <w:jc w:val="both"/>
              <w:rPr>
                <w:b/>
                <w:sz w:val="20"/>
                <w:szCs w:val="20"/>
              </w:rPr>
            </w:pPr>
          </w:p>
        </w:tc>
        <w:tc>
          <w:tcPr>
            <w:tcW w:w="3118" w:type="dxa"/>
            <w:tcBorders>
              <w:left w:val="single" w:sz="4" w:space="0" w:color="000000"/>
              <w:right w:val="single" w:sz="4" w:space="0" w:color="000000"/>
            </w:tcBorders>
            <w:shd w:val="clear" w:color="auto" w:fill="auto"/>
          </w:tcPr>
          <w:p w14:paraId="6473860D" w14:textId="77777777" w:rsidR="000E3AA2" w:rsidRPr="00D81FDC" w:rsidRDefault="00EE0F16" w:rsidP="00D36E98">
            <w:pPr>
              <w:jc w:val="both"/>
              <w:rPr>
                <w:b/>
                <w:sz w:val="20"/>
                <w:szCs w:val="20"/>
              </w:rPr>
            </w:pPr>
            <w:proofErr w:type="spellStart"/>
            <w:r w:rsidRPr="00D81FDC">
              <w:rPr>
                <w:b/>
                <w:sz w:val="20"/>
                <w:szCs w:val="20"/>
              </w:rPr>
              <w:t>Formative</w:t>
            </w:r>
            <w:proofErr w:type="spellEnd"/>
            <w:r w:rsidRPr="00D81FDC">
              <w:rPr>
                <w:b/>
                <w:sz w:val="20"/>
                <w:szCs w:val="20"/>
              </w:rPr>
              <w:t xml:space="preserve"> </w:t>
            </w:r>
            <w:proofErr w:type="spellStart"/>
            <w:r w:rsidRPr="00D81FDC">
              <w:rPr>
                <w:b/>
                <w:sz w:val="20"/>
                <w:szCs w:val="20"/>
              </w:rPr>
              <w:t>and</w:t>
            </w:r>
            <w:proofErr w:type="spellEnd"/>
            <w:r w:rsidRPr="00D81FDC">
              <w:rPr>
                <w:b/>
                <w:sz w:val="20"/>
                <w:szCs w:val="20"/>
              </w:rPr>
              <w:t xml:space="preserve"> </w:t>
            </w:r>
            <w:proofErr w:type="spellStart"/>
            <w:r w:rsidRPr="00D81FDC">
              <w:rPr>
                <w:b/>
                <w:sz w:val="20"/>
                <w:szCs w:val="20"/>
              </w:rPr>
              <w:t>summative</w:t>
            </w:r>
            <w:proofErr w:type="spellEnd"/>
            <w:r w:rsidRPr="00D81FDC">
              <w:rPr>
                <w:b/>
                <w:sz w:val="20"/>
                <w:szCs w:val="20"/>
              </w:rPr>
              <w:t xml:space="preserve"> </w:t>
            </w:r>
            <w:proofErr w:type="spellStart"/>
            <w:r w:rsidRPr="00D81FDC">
              <w:rPr>
                <w:b/>
                <w:sz w:val="20"/>
                <w:szCs w:val="20"/>
              </w:rPr>
              <w:t>assessment</w:t>
            </w:r>
            <w:proofErr w:type="spellEnd"/>
          </w:p>
          <w:p w14:paraId="3EEA8F3E" w14:textId="77777777" w:rsidR="00B8693A" w:rsidRPr="00D81FDC" w:rsidRDefault="00B8693A" w:rsidP="00D36E98">
            <w:pPr>
              <w:jc w:val="both"/>
              <w:rPr>
                <w:sz w:val="20"/>
                <w:szCs w:val="20"/>
              </w:rPr>
            </w:pPr>
          </w:p>
        </w:tc>
        <w:tc>
          <w:tcPr>
            <w:tcW w:w="2268" w:type="dxa"/>
            <w:tcBorders>
              <w:left w:val="single" w:sz="4" w:space="0" w:color="000000"/>
              <w:right w:val="single" w:sz="4" w:space="0" w:color="000000"/>
            </w:tcBorders>
            <w:shd w:val="clear" w:color="auto" w:fill="auto"/>
          </w:tcPr>
          <w:p w14:paraId="4786144A" w14:textId="77777777" w:rsidR="00B8693A" w:rsidRPr="00D81FDC" w:rsidRDefault="000E3AA2" w:rsidP="0068083B">
            <w:pPr>
              <w:jc w:val="both"/>
              <w:rPr>
                <w:b/>
                <w:bCs/>
                <w:sz w:val="20"/>
                <w:szCs w:val="20"/>
              </w:rPr>
            </w:pPr>
            <w:proofErr w:type="spellStart"/>
            <w:r w:rsidRPr="00D81FDC">
              <w:rPr>
                <w:b/>
                <w:bCs/>
                <w:sz w:val="20"/>
                <w:szCs w:val="20"/>
              </w:rPr>
              <w:t>Points</w:t>
            </w:r>
            <w:proofErr w:type="spellEnd"/>
            <w:r w:rsidRPr="00D81FDC">
              <w:rPr>
                <w:b/>
                <w:bCs/>
                <w:sz w:val="20"/>
                <w:szCs w:val="20"/>
              </w:rPr>
              <w:t xml:space="preserve"> % </w:t>
            </w:r>
            <w:proofErr w:type="spellStart"/>
            <w:r w:rsidRPr="00D81FDC">
              <w:rPr>
                <w:b/>
                <w:bCs/>
                <w:sz w:val="20"/>
                <w:szCs w:val="20"/>
              </w:rPr>
              <w:t>content</w:t>
            </w:r>
            <w:proofErr w:type="spellEnd"/>
          </w:p>
        </w:tc>
      </w:tr>
      <w:tr w:rsidR="000E3AA2" w:rsidRPr="00D81FDC" w14:paraId="088A2035" w14:textId="77777777" w:rsidTr="009556BB">
        <w:trPr>
          <w:trHeight w:val="135"/>
        </w:trPr>
        <w:tc>
          <w:tcPr>
            <w:tcW w:w="851" w:type="dxa"/>
            <w:tcBorders>
              <w:left w:val="single" w:sz="4" w:space="0" w:color="000000"/>
              <w:right w:val="single" w:sz="4" w:space="0" w:color="000000"/>
            </w:tcBorders>
          </w:tcPr>
          <w:p w14:paraId="13789861" w14:textId="77777777" w:rsidR="000E3AA2" w:rsidRPr="00D81FDC" w:rsidRDefault="000E3AA2" w:rsidP="00D36E98">
            <w:pPr>
              <w:jc w:val="both"/>
              <w:rPr>
                <w:b/>
                <w:sz w:val="20"/>
                <w:szCs w:val="20"/>
              </w:rPr>
            </w:pPr>
            <w:r w:rsidRPr="00D81FDC">
              <w:rPr>
                <w:sz w:val="20"/>
                <w:szCs w:val="20"/>
                <w:lang w:val="en-US"/>
              </w:rPr>
              <w:t>B-</w:t>
            </w:r>
          </w:p>
        </w:tc>
        <w:tc>
          <w:tcPr>
            <w:tcW w:w="1134" w:type="dxa"/>
            <w:gridSpan w:val="2"/>
            <w:tcBorders>
              <w:left w:val="single" w:sz="4" w:space="0" w:color="000000"/>
              <w:right w:val="single" w:sz="4" w:space="0" w:color="000000"/>
            </w:tcBorders>
          </w:tcPr>
          <w:p w14:paraId="147A801B" w14:textId="77777777" w:rsidR="000E3AA2" w:rsidRPr="00D81FDC" w:rsidRDefault="000E3AA2" w:rsidP="00D36E98">
            <w:pPr>
              <w:jc w:val="both"/>
              <w:rPr>
                <w:b/>
                <w:sz w:val="20"/>
                <w:szCs w:val="20"/>
              </w:rPr>
            </w:pPr>
            <w:r w:rsidRPr="00D81FDC">
              <w:rPr>
                <w:sz w:val="20"/>
                <w:szCs w:val="20"/>
              </w:rPr>
              <w:t>2.67</w:t>
            </w:r>
          </w:p>
        </w:tc>
        <w:tc>
          <w:tcPr>
            <w:tcW w:w="1134" w:type="dxa"/>
            <w:tcBorders>
              <w:left w:val="single" w:sz="4" w:space="0" w:color="000000"/>
              <w:right w:val="single" w:sz="4" w:space="0" w:color="000000"/>
            </w:tcBorders>
          </w:tcPr>
          <w:p w14:paraId="3A914E7F" w14:textId="77777777" w:rsidR="000E3AA2" w:rsidRPr="00D81FDC" w:rsidRDefault="000E3AA2" w:rsidP="00D36E98">
            <w:pPr>
              <w:jc w:val="both"/>
              <w:rPr>
                <w:b/>
                <w:sz w:val="20"/>
                <w:szCs w:val="20"/>
              </w:rPr>
            </w:pPr>
            <w:r w:rsidRPr="00D81FDC">
              <w:rPr>
                <w:sz w:val="20"/>
                <w:szCs w:val="20"/>
              </w:rPr>
              <w:t>75-79</w:t>
            </w:r>
          </w:p>
        </w:tc>
        <w:tc>
          <w:tcPr>
            <w:tcW w:w="1985" w:type="dxa"/>
            <w:vMerge/>
            <w:tcBorders>
              <w:left w:val="single" w:sz="4" w:space="0" w:color="000000"/>
              <w:right w:val="single" w:sz="4" w:space="0" w:color="000000"/>
            </w:tcBorders>
          </w:tcPr>
          <w:p w14:paraId="737D2AEF" w14:textId="77777777" w:rsidR="000E3AA2" w:rsidRPr="00D81FDC" w:rsidRDefault="000E3AA2" w:rsidP="00D36E98">
            <w:pPr>
              <w:jc w:val="both"/>
              <w:rPr>
                <w:b/>
                <w:sz w:val="20"/>
                <w:szCs w:val="20"/>
              </w:rPr>
            </w:pPr>
          </w:p>
        </w:tc>
        <w:tc>
          <w:tcPr>
            <w:tcW w:w="3118" w:type="dxa"/>
            <w:tcBorders>
              <w:left w:val="single" w:sz="4" w:space="0" w:color="000000"/>
              <w:right w:val="single" w:sz="4" w:space="0" w:color="000000"/>
            </w:tcBorders>
          </w:tcPr>
          <w:p w14:paraId="23E519FF" w14:textId="77777777" w:rsidR="000E3AA2" w:rsidRPr="00D81FDC" w:rsidRDefault="000E3AA2" w:rsidP="00D36E98">
            <w:pPr>
              <w:jc w:val="both"/>
              <w:rPr>
                <w:sz w:val="20"/>
                <w:szCs w:val="20"/>
              </w:rPr>
            </w:pPr>
            <w:proofErr w:type="spellStart"/>
            <w:r w:rsidRPr="00D81FDC">
              <w:rPr>
                <w:sz w:val="20"/>
                <w:szCs w:val="20"/>
              </w:rPr>
              <w:t>Activity</w:t>
            </w:r>
            <w:proofErr w:type="spellEnd"/>
            <w:r w:rsidRPr="00D81FDC">
              <w:rPr>
                <w:sz w:val="20"/>
                <w:szCs w:val="20"/>
              </w:rPr>
              <w:t xml:space="preserve"> </w:t>
            </w:r>
            <w:proofErr w:type="spellStart"/>
            <w:r w:rsidRPr="00D81FDC">
              <w:rPr>
                <w:sz w:val="20"/>
                <w:szCs w:val="20"/>
              </w:rPr>
              <w:t>at</w:t>
            </w:r>
            <w:proofErr w:type="spellEnd"/>
            <w:r w:rsidRPr="00D81FDC">
              <w:rPr>
                <w:sz w:val="20"/>
                <w:szCs w:val="20"/>
              </w:rPr>
              <w:t xml:space="preserve"> </w:t>
            </w:r>
            <w:proofErr w:type="spellStart"/>
            <w:r w:rsidRPr="00D81FDC">
              <w:rPr>
                <w:sz w:val="20"/>
                <w:szCs w:val="20"/>
              </w:rPr>
              <w:t>lectures</w:t>
            </w:r>
            <w:proofErr w:type="spellEnd"/>
          </w:p>
        </w:tc>
        <w:tc>
          <w:tcPr>
            <w:tcW w:w="2268" w:type="dxa"/>
            <w:tcBorders>
              <w:left w:val="single" w:sz="4" w:space="0" w:color="000000"/>
              <w:right w:val="single" w:sz="4" w:space="0" w:color="000000"/>
            </w:tcBorders>
          </w:tcPr>
          <w:p w14:paraId="27231930" w14:textId="77777777" w:rsidR="000E3AA2" w:rsidRPr="00D81FDC" w:rsidRDefault="009357F5" w:rsidP="00D36E98">
            <w:pPr>
              <w:jc w:val="both"/>
              <w:rPr>
                <w:color w:val="FF0000"/>
                <w:sz w:val="20"/>
                <w:szCs w:val="20"/>
              </w:rPr>
            </w:pPr>
            <w:r w:rsidRPr="00D81FDC">
              <w:rPr>
                <w:sz w:val="20"/>
                <w:szCs w:val="20"/>
              </w:rPr>
              <w:t>5</w:t>
            </w:r>
          </w:p>
        </w:tc>
      </w:tr>
      <w:tr w:rsidR="000E3AA2" w:rsidRPr="00D81FDC" w14:paraId="64ADEF2D" w14:textId="77777777" w:rsidTr="009556BB">
        <w:trPr>
          <w:trHeight w:val="51"/>
        </w:trPr>
        <w:tc>
          <w:tcPr>
            <w:tcW w:w="851" w:type="dxa"/>
            <w:tcBorders>
              <w:left w:val="single" w:sz="4" w:space="0" w:color="000000"/>
              <w:right w:val="single" w:sz="4" w:space="0" w:color="000000"/>
            </w:tcBorders>
          </w:tcPr>
          <w:p w14:paraId="36023598" w14:textId="77777777" w:rsidR="000E3AA2" w:rsidRPr="00D81FDC" w:rsidRDefault="000E3AA2" w:rsidP="00D36E98">
            <w:pPr>
              <w:jc w:val="both"/>
              <w:rPr>
                <w:b/>
                <w:sz w:val="20"/>
                <w:szCs w:val="20"/>
              </w:rPr>
            </w:pPr>
            <w:r w:rsidRPr="00D81FDC">
              <w:rPr>
                <w:sz w:val="20"/>
                <w:szCs w:val="20"/>
                <w:lang w:val="en-US"/>
              </w:rPr>
              <w:t>C+</w:t>
            </w:r>
          </w:p>
        </w:tc>
        <w:tc>
          <w:tcPr>
            <w:tcW w:w="1134" w:type="dxa"/>
            <w:gridSpan w:val="2"/>
            <w:tcBorders>
              <w:left w:val="single" w:sz="4" w:space="0" w:color="000000"/>
              <w:right w:val="single" w:sz="4" w:space="0" w:color="000000"/>
            </w:tcBorders>
          </w:tcPr>
          <w:p w14:paraId="0DCEE5BC" w14:textId="77777777" w:rsidR="000E3AA2" w:rsidRPr="00D81FDC" w:rsidRDefault="000E3AA2" w:rsidP="00D36E98">
            <w:pPr>
              <w:jc w:val="both"/>
              <w:rPr>
                <w:b/>
                <w:sz w:val="20"/>
                <w:szCs w:val="20"/>
              </w:rPr>
            </w:pPr>
            <w:r w:rsidRPr="00D81FDC">
              <w:rPr>
                <w:sz w:val="20"/>
                <w:szCs w:val="20"/>
              </w:rPr>
              <w:t>2.33</w:t>
            </w:r>
          </w:p>
        </w:tc>
        <w:tc>
          <w:tcPr>
            <w:tcW w:w="1134" w:type="dxa"/>
            <w:tcBorders>
              <w:left w:val="single" w:sz="4" w:space="0" w:color="000000"/>
              <w:right w:val="single" w:sz="4" w:space="0" w:color="000000"/>
            </w:tcBorders>
          </w:tcPr>
          <w:p w14:paraId="555004C8" w14:textId="77777777" w:rsidR="000E3AA2" w:rsidRPr="00D81FDC" w:rsidRDefault="000E3AA2" w:rsidP="00D36E98">
            <w:pPr>
              <w:jc w:val="both"/>
              <w:rPr>
                <w:b/>
                <w:sz w:val="20"/>
                <w:szCs w:val="20"/>
              </w:rPr>
            </w:pPr>
            <w:r w:rsidRPr="00D81FDC">
              <w:rPr>
                <w:sz w:val="20"/>
                <w:szCs w:val="20"/>
              </w:rPr>
              <w:t>70-74</w:t>
            </w:r>
          </w:p>
        </w:tc>
        <w:tc>
          <w:tcPr>
            <w:tcW w:w="1985" w:type="dxa"/>
            <w:vMerge/>
            <w:tcBorders>
              <w:left w:val="single" w:sz="4" w:space="0" w:color="000000"/>
              <w:right w:val="single" w:sz="4" w:space="0" w:color="000000"/>
            </w:tcBorders>
          </w:tcPr>
          <w:p w14:paraId="79D4624A" w14:textId="77777777" w:rsidR="000E3AA2" w:rsidRPr="00D81FDC" w:rsidRDefault="000E3AA2" w:rsidP="00D36E98">
            <w:pPr>
              <w:jc w:val="both"/>
              <w:rPr>
                <w:b/>
                <w:sz w:val="20"/>
                <w:szCs w:val="20"/>
              </w:rPr>
            </w:pPr>
          </w:p>
        </w:tc>
        <w:tc>
          <w:tcPr>
            <w:tcW w:w="3118" w:type="dxa"/>
            <w:tcBorders>
              <w:left w:val="single" w:sz="4" w:space="0" w:color="000000"/>
              <w:right w:val="single" w:sz="4" w:space="0" w:color="000000"/>
            </w:tcBorders>
          </w:tcPr>
          <w:p w14:paraId="63CBB7D4" w14:textId="77777777" w:rsidR="000E3AA2" w:rsidRPr="00D81FDC" w:rsidRDefault="000E3AA2" w:rsidP="00D36E98">
            <w:pPr>
              <w:jc w:val="both"/>
              <w:rPr>
                <w:sz w:val="20"/>
                <w:szCs w:val="20"/>
              </w:rPr>
            </w:pPr>
            <w:r w:rsidRPr="00D81FDC">
              <w:rPr>
                <w:sz w:val="20"/>
                <w:szCs w:val="20"/>
              </w:rPr>
              <w:t xml:space="preserve">Work </w:t>
            </w:r>
            <w:proofErr w:type="spellStart"/>
            <w:r w:rsidRPr="00D81FDC">
              <w:rPr>
                <w:sz w:val="20"/>
                <w:szCs w:val="20"/>
              </w:rPr>
              <w:t>in</w:t>
            </w:r>
            <w:proofErr w:type="spellEnd"/>
            <w:r w:rsidRPr="00D81FDC">
              <w:rPr>
                <w:sz w:val="20"/>
                <w:szCs w:val="20"/>
              </w:rPr>
              <w:t xml:space="preserve"> </w:t>
            </w:r>
            <w:proofErr w:type="spellStart"/>
            <w:r w:rsidRPr="00D81FDC">
              <w:rPr>
                <w:sz w:val="20"/>
                <w:szCs w:val="20"/>
              </w:rPr>
              <w:t>practical</w:t>
            </w:r>
            <w:proofErr w:type="spellEnd"/>
            <w:r w:rsidRPr="00D81FDC">
              <w:rPr>
                <w:sz w:val="20"/>
                <w:szCs w:val="20"/>
              </w:rPr>
              <w:t xml:space="preserve"> </w:t>
            </w:r>
            <w:proofErr w:type="spellStart"/>
            <w:r w:rsidRPr="00D81FDC">
              <w:rPr>
                <w:sz w:val="20"/>
                <w:szCs w:val="20"/>
              </w:rPr>
              <w:t>classes</w:t>
            </w:r>
            <w:proofErr w:type="spellEnd"/>
          </w:p>
        </w:tc>
        <w:tc>
          <w:tcPr>
            <w:tcW w:w="2268" w:type="dxa"/>
            <w:tcBorders>
              <w:left w:val="single" w:sz="4" w:space="0" w:color="000000"/>
              <w:right w:val="single" w:sz="4" w:space="0" w:color="000000"/>
            </w:tcBorders>
          </w:tcPr>
          <w:p w14:paraId="19581F1A" w14:textId="77777777" w:rsidR="000E3AA2" w:rsidRPr="00D81FDC" w:rsidRDefault="009357F5" w:rsidP="00D36E98">
            <w:pPr>
              <w:jc w:val="both"/>
              <w:rPr>
                <w:sz w:val="20"/>
                <w:szCs w:val="20"/>
                <w:lang w:val="kk-KZ"/>
              </w:rPr>
            </w:pPr>
            <w:r w:rsidRPr="00D81FDC">
              <w:rPr>
                <w:sz w:val="20"/>
                <w:szCs w:val="20"/>
                <w:lang w:val="kk-KZ"/>
              </w:rPr>
              <w:t>25</w:t>
            </w:r>
          </w:p>
        </w:tc>
      </w:tr>
      <w:tr w:rsidR="004F2F20" w:rsidRPr="00D81FDC" w14:paraId="6D0F5F3D" w14:textId="77777777" w:rsidTr="009556BB">
        <w:trPr>
          <w:trHeight w:val="181"/>
        </w:trPr>
        <w:tc>
          <w:tcPr>
            <w:tcW w:w="851" w:type="dxa"/>
            <w:tcBorders>
              <w:left w:val="single" w:sz="4" w:space="0" w:color="000000"/>
              <w:right w:val="single" w:sz="4" w:space="0" w:color="000000"/>
            </w:tcBorders>
          </w:tcPr>
          <w:p w14:paraId="7FBD7D2A" w14:textId="77777777" w:rsidR="004F2F20" w:rsidRPr="00D81FDC" w:rsidRDefault="004F2F20" w:rsidP="00D36E98">
            <w:pPr>
              <w:jc w:val="both"/>
              <w:rPr>
                <w:b/>
                <w:sz w:val="20"/>
                <w:szCs w:val="20"/>
              </w:rPr>
            </w:pPr>
            <w:r w:rsidRPr="00D81FDC">
              <w:rPr>
                <w:sz w:val="20"/>
                <w:szCs w:val="20"/>
                <w:lang w:val="en-US"/>
              </w:rPr>
              <w:t>C</w:t>
            </w:r>
          </w:p>
        </w:tc>
        <w:tc>
          <w:tcPr>
            <w:tcW w:w="1134" w:type="dxa"/>
            <w:gridSpan w:val="2"/>
            <w:tcBorders>
              <w:left w:val="single" w:sz="4" w:space="0" w:color="000000"/>
              <w:right w:val="single" w:sz="4" w:space="0" w:color="000000"/>
            </w:tcBorders>
          </w:tcPr>
          <w:p w14:paraId="2377C313" w14:textId="77777777" w:rsidR="004F2F20" w:rsidRPr="00D81FDC" w:rsidRDefault="004F2F20" w:rsidP="00D36E98">
            <w:pPr>
              <w:jc w:val="both"/>
              <w:rPr>
                <w:b/>
                <w:sz w:val="20"/>
                <w:szCs w:val="20"/>
              </w:rPr>
            </w:pPr>
            <w:r w:rsidRPr="00D81FDC">
              <w:rPr>
                <w:sz w:val="20"/>
                <w:szCs w:val="20"/>
              </w:rPr>
              <w:t>2.0</w:t>
            </w:r>
          </w:p>
        </w:tc>
        <w:tc>
          <w:tcPr>
            <w:tcW w:w="1134" w:type="dxa"/>
            <w:tcBorders>
              <w:left w:val="single" w:sz="4" w:space="0" w:color="000000"/>
              <w:right w:val="single" w:sz="4" w:space="0" w:color="000000"/>
            </w:tcBorders>
          </w:tcPr>
          <w:p w14:paraId="44836B78" w14:textId="77777777" w:rsidR="004F2F20" w:rsidRPr="00D81FDC" w:rsidRDefault="004F2F20" w:rsidP="00D36E98">
            <w:pPr>
              <w:jc w:val="both"/>
              <w:rPr>
                <w:b/>
                <w:sz w:val="20"/>
                <w:szCs w:val="20"/>
              </w:rPr>
            </w:pPr>
            <w:r w:rsidRPr="00D81FDC">
              <w:rPr>
                <w:sz w:val="20"/>
                <w:szCs w:val="20"/>
              </w:rPr>
              <w:t>65-69</w:t>
            </w:r>
          </w:p>
        </w:tc>
        <w:tc>
          <w:tcPr>
            <w:tcW w:w="1985" w:type="dxa"/>
            <w:vMerge w:val="restart"/>
            <w:tcBorders>
              <w:left w:val="single" w:sz="4" w:space="0" w:color="000000"/>
              <w:right w:val="single" w:sz="4" w:space="0" w:color="000000"/>
            </w:tcBorders>
          </w:tcPr>
          <w:p w14:paraId="00BEC3F2" w14:textId="77777777" w:rsidR="004F2F20" w:rsidRPr="00D81FDC" w:rsidRDefault="004F2F20" w:rsidP="00D36E98">
            <w:pPr>
              <w:jc w:val="both"/>
              <w:rPr>
                <w:b/>
                <w:sz w:val="20"/>
                <w:szCs w:val="20"/>
              </w:rPr>
            </w:pPr>
            <w:proofErr w:type="spellStart"/>
            <w:r w:rsidRPr="00D81FDC">
              <w:rPr>
                <w:sz w:val="20"/>
                <w:szCs w:val="20"/>
              </w:rPr>
              <w:t>Satisfactorily</w:t>
            </w:r>
            <w:proofErr w:type="spellEnd"/>
          </w:p>
        </w:tc>
        <w:tc>
          <w:tcPr>
            <w:tcW w:w="3118" w:type="dxa"/>
            <w:tcBorders>
              <w:left w:val="single" w:sz="4" w:space="0" w:color="000000"/>
              <w:right w:val="single" w:sz="4" w:space="0" w:color="000000"/>
            </w:tcBorders>
          </w:tcPr>
          <w:p w14:paraId="316FDD3A" w14:textId="77777777" w:rsidR="004F2F20" w:rsidRPr="00D81FDC" w:rsidRDefault="004F2F20" w:rsidP="00D36E98">
            <w:pPr>
              <w:jc w:val="both"/>
              <w:rPr>
                <w:sz w:val="20"/>
                <w:szCs w:val="20"/>
              </w:rPr>
            </w:pPr>
            <w:r w:rsidRPr="00D81FDC">
              <w:rPr>
                <w:sz w:val="20"/>
                <w:szCs w:val="20"/>
              </w:rPr>
              <w:t xml:space="preserve">Independent </w:t>
            </w:r>
            <w:proofErr w:type="spellStart"/>
            <w:r w:rsidRPr="00D81FDC">
              <w:rPr>
                <w:sz w:val="20"/>
                <w:szCs w:val="20"/>
              </w:rPr>
              <w:t>work</w:t>
            </w:r>
            <w:proofErr w:type="spellEnd"/>
          </w:p>
        </w:tc>
        <w:tc>
          <w:tcPr>
            <w:tcW w:w="2268" w:type="dxa"/>
            <w:tcBorders>
              <w:left w:val="single" w:sz="4" w:space="0" w:color="000000"/>
              <w:right w:val="single" w:sz="4" w:space="0" w:color="000000"/>
            </w:tcBorders>
          </w:tcPr>
          <w:p w14:paraId="2B86CA65" w14:textId="77777777" w:rsidR="004F2F20" w:rsidRPr="00D81FDC" w:rsidRDefault="004F2F20" w:rsidP="00D36E98">
            <w:pPr>
              <w:jc w:val="both"/>
              <w:rPr>
                <w:sz w:val="20"/>
                <w:szCs w:val="20"/>
                <w:lang w:val="kk-KZ"/>
              </w:rPr>
            </w:pPr>
            <w:r w:rsidRPr="00D81FDC">
              <w:rPr>
                <w:sz w:val="20"/>
                <w:szCs w:val="20"/>
              </w:rPr>
              <w:t>20</w:t>
            </w:r>
          </w:p>
        </w:tc>
      </w:tr>
      <w:tr w:rsidR="004F2F20" w:rsidRPr="00D81FDC" w14:paraId="382B2109" w14:textId="77777777" w:rsidTr="009556BB">
        <w:trPr>
          <w:trHeight w:val="87"/>
        </w:trPr>
        <w:tc>
          <w:tcPr>
            <w:tcW w:w="851" w:type="dxa"/>
            <w:tcBorders>
              <w:left w:val="single" w:sz="4" w:space="0" w:color="000000"/>
              <w:right w:val="single" w:sz="4" w:space="0" w:color="000000"/>
            </w:tcBorders>
          </w:tcPr>
          <w:p w14:paraId="01C5A7DB" w14:textId="77777777" w:rsidR="004F2F20" w:rsidRPr="00D81FDC" w:rsidRDefault="004F2F20" w:rsidP="00D36E98">
            <w:pPr>
              <w:jc w:val="both"/>
              <w:rPr>
                <w:b/>
                <w:sz w:val="20"/>
                <w:szCs w:val="20"/>
              </w:rPr>
            </w:pPr>
            <w:r w:rsidRPr="00D81FDC">
              <w:rPr>
                <w:sz w:val="20"/>
                <w:szCs w:val="20"/>
                <w:lang w:val="en-US"/>
              </w:rPr>
              <w:t>C-</w:t>
            </w:r>
          </w:p>
        </w:tc>
        <w:tc>
          <w:tcPr>
            <w:tcW w:w="1134" w:type="dxa"/>
            <w:gridSpan w:val="2"/>
            <w:tcBorders>
              <w:left w:val="single" w:sz="4" w:space="0" w:color="000000"/>
              <w:right w:val="single" w:sz="4" w:space="0" w:color="000000"/>
            </w:tcBorders>
          </w:tcPr>
          <w:p w14:paraId="16C51BA8" w14:textId="77777777" w:rsidR="004F2F20" w:rsidRPr="00D81FDC" w:rsidRDefault="004F2F20" w:rsidP="00D36E98">
            <w:pPr>
              <w:jc w:val="both"/>
              <w:rPr>
                <w:b/>
                <w:sz w:val="20"/>
                <w:szCs w:val="20"/>
              </w:rPr>
            </w:pPr>
            <w:r w:rsidRPr="00D81FDC">
              <w:rPr>
                <w:sz w:val="20"/>
                <w:szCs w:val="20"/>
              </w:rPr>
              <w:t>1.67</w:t>
            </w:r>
          </w:p>
        </w:tc>
        <w:tc>
          <w:tcPr>
            <w:tcW w:w="1134" w:type="dxa"/>
            <w:tcBorders>
              <w:left w:val="single" w:sz="4" w:space="0" w:color="000000"/>
              <w:right w:val="single" w:sz="4" w:space="0" w:color="000000"/>
            </w:tcBorders>
          </w:tcPr>
          <w:p w14:paraId="22C2BE1F" w14:textId="77777777" w:rsidR="004F2F20" w:rsidRPr="00D81FDC" w:rsidRDefault="004F2F20" w:rsidP="00D36E98">
            <w:pPr>
              <w:jc w:val="both"/>
              <w:rPr>
                <w:b/>
                <w:sz w:val="20"/>
                <w:szCs w:val="20"/>
              </w:rPr>
            </w:pPr>
            <w:r w:rsidRPr="00D81FDC">
              <w:rPr>
                <w:sz w:val="20"/>
                <w:szCs w:val="20"/>
              </w:rPr>
              <w:t>60-64</w:t>
            </w:r>
          </w:p>
        </w:tc>
        <w:tc>
          <w:tcPr>
            <w:tcW w:w="1985" w:type="dxa"/>
            <w:vMerge/>
            <w:tcBorders>
              <w:left w:val="single" w:sz="4" w:space="0" w:color="000000"/>
              <w:right w:val="single" w:sz="4" w:space="0" w:color="000000"/>
            </w:tcBorders>
          </w:tcPr>
          <w:p w14:paraId="24047DAF" w14:textId="77777777" w:rsidR="004F2F20" w:rsidRPr="00D81FDC" w:rsidRDefault="004F2F20" w:rsidP="00D36E98">
            <w:pPr>
              <w:jc w:val="both"/>
              <w:rPr>
                <w:b/>
                <w:sz w:val="20"/>
                <w:szCs w:val="20"/>
              </w:rPr>
            </w:pPr>
          </w:p>
        </w:tc>
        <w:tc>
          <w:tcPr>
            <w:tcW w:w="3118" w:type="dxa"/>
            <w:tcBorders>
              <w:left w:val="single" w:sz="4" w:space="0" w:color="000000"/>
              <w:right w:val="single" w:sz="4" w:space="0" w:color="000000"/>
            </w:tcBorders>
          </w:tcPr>
          <w:p w14:paraId="5B5674EB" w14:textId="77777777" w:rsidR="004F2F20" w:rsidRPr="00D81FDC" w:rsidRDefault="004F2F20" w:rsidP="00D36E98">
            <w:pPr>
              <w:jc w:val="both"/>
              <w:rPr>
                <w:sz w:val="20"/>
                <w:szCs w:val="20"/>
              </w:rPr>
            </w:pPr>
            <w:r w:rsidRPr="00D81FDC">
              <w:rPr>
                <w:sz w:val="20"/>
                <w:szCs w:val="20"/>
              </w:rPr>
              <w:t xml:space="preserve">Design </w:t>
            </w:r>
            <w:proofErr w:type="spellStart"/>
            <w:r w:rsidRPr="00D81FDC">
              <w:rPr>
                <w:sz w:val="20"/>
                <w:szCs w:val="20"/>
              </w:rPr>
              <w:t>and</w:t>
            </w:r>
            <w:proofErr w:type="spellEnd"/>
            <w:r w:rsidRPr="00D81FDC">
              <w:rPr>
                <w:sz w:val="20"/>
                <w:szCs w:val="20"/>
              </w:rPr>
              <w:t xml:space="preserve"> </w:t>
            </w:r>
            <w:proofErr w:type="spellStart"/>
            <w:r w:rsidRPr="00D81FDC">
              <w:rPr>
                <w:sz w:val="20"/>
                <w:szCs w:val="20"/>
              </w:rPr>
              <w:t>creative</w:t>
            </w:r>
            <w:proofErr w:type="spellEnd"/>
            <w:r w:rsidRPr="00D81FDC">
              <w:rPr>
                <w:sz w:val="20"/>
                <w:szCs w:val="20"/>
              </w:rPr>
              <w:t xml:space="preserve"> </w:t>
            </w:r>
            <w:proofErr w:type="spellStart"/>
            <w:r w:rsidRPr="00D81FDC">
              <w:rPr>
                <w:sz w:val="20"/>
                <w:szCs w:val="20"/>
              </w:rPr>
              <w:t>activity</w:t>
            </w:r>
            <w:proofErr w:type="spellEnd"/>
          </w:p>
        </w:tc>
        <w:tc>
          <w:tcPr>
            <w:tcW w:w="2268" w:type="dxa"/>
            <w:tcBorders>
              <w:left w:val="single" w:sz="4" w:space="0" w:color="000000"/>
              <w:right w:val="single" w:sz="4" w:space="0" w:color="000000"/>
            </w:tcBorders>
          </w:tcPr>
          <w:p w14:paraId="1ED04D1D" w14:textId="77777777" w:rsidR="004F2F20" w:rsidRPr="00D81FDC" w:rsidRDefault="004F2F20" w:rsidP="00D36E98">
            <w:pPr>
              <w:jc w:val="both"/>
              <w:rPr>
                <w:sz w:val="20"/>
                <w:szCs w:val="20"/>
                <w:lang w:val="kk-KZ"/>
              </w:rPr>
            </w:pPr>
            <w:r w:rsidRPr="00D81FDC">
              <w:rPr>
                <w:sz w:val="20"/>
                <w:szCs w:val="20"/>
                <w:lang w:val="kk-KZ"/>
              </w:rPr>
              <w:t>10</w:t>
            </w:r>
          </w:p>
        </w:tc>
      </w:tr>
      <w:tr w:rsidR="004F2F20" w:rsidRPr="00D81FDC" w14:paraId="616A24E4" w14:textId="77777777" w:rsidTr="00F7212F">
        <w:trPr>
          <w:trHeight w:val="250"/>
        </w:trPr>
        <w:tc>
          <w:tcPr>
            <w:tcW w:w="851" w:type="dxa"/>
            <w:tcBorders>
              <w:left w:val="single" w:sz="4" w:space="0" w:color="000000"/>
              <w:bottom w:val="single" w:sz="4" w:space="0" w:color="auto"/>
              <w:right w:val="single" w:sz="4" w:space="0" w:color="000000"/>
            </w:tcBorders>
          </w:tcPr>
          <w:p w14:paraId="699F2564" w14:textId="77777777" w:rsidR="004F2F20" w:rsidRPr="00D81FDC" w:rsidRDefault="004F2F20" w:rsidP="00D36E98">
            <w:pPr>
              <w:jc w:val="both"/>
              <w:rPr>
                <w:b/>
                <w:sz w:val="20"/>
                <w:szCs w:val="20"/>
              </w:rPr>
            </w:pPr>
            <w:r w:rsidRPr="00D81FDC">
              <w:rPr>
                <w:sz w:val="20"/>
                <w:szCs w:val="20"/>
                <w:lang w:val="en-US"/>
              </w:rPr>
              <w:t>D+</w:t>
            </w:r>
          </w:p>
        </w:tc>
        <w:tc>
          <w:tcPr>
            <w:tcW w:w="1134" w:type="dxa"/>
            <w:gridSpan w:val="2"/>
            <w:tcBorders>
              <w:left w:val="single" w:sz="4" w:space="0" w:color="000000"/>
              <w:bottom w:val="single" w:sz="4" w:space="0" w:color="auto"/>
              <w:right w:val="single" w:sz="4" w:space="0" w:color="000000"/>
            </w:tcBorders>
          </w:tcPr>
          <w:p w14:paraId="196A6657" w14:textId="77777777" w:rsidR="004F2F20" w:rsidRPr="00D81FDC" w:rsidRDefault="004F2F20" w:rsidP="00D36E98">
            <w:pPr>
              <w:jc w:val="both"/>
              <w:rPr>
                <w:b/>
                <w:sz w:val="20"/>
                <w:szCs w:val="20"/>
              </w:rPr>
            </w:pPr>
            <w:r w:rsidRPr="00D81FDC">
              <w:rPr>
                <w:sz w:val="20"/>
                <w:szCs w:val="20"/>
              </w:rPr>
              <w:t>1.33</w:t>
            </w:r>
          </w:p>
        </w:tc>
        <w:tc>
          <w:tcPr>
            <w:tcW w:w="1134" w:type="dxa"/>
            <w:tcBorders>
              <w:left w:val="single" w:sz="4" w:space="0" w:color="000000"/>
              <w:bottom w:val="single" w:sz="4" w:space="0" w:color="auto"/>
              <w:right w:val="single" w:sz="4" w:space="0" w:color="000000"/>
            </w:tcBorders>
          </w:tcPr>
          <w:p w14:paraId="21E4D87F" w14:textId="77777777" w:rsidR="004F2F20" w:rsidRPr="00D81FDC" w:rsidRDefault="004F2F20" w:rsidP="00D36E98">
            <w:pPr>
              <w:jc w:val="both"/>
              <w:rPr>
                <w:b/>
                <w:sz w:val="20"/>
                <w:szCs w:val="20"/>
              </w:rPr>
            </w:pPr>
            <w:r w:rsidRPr="00D81FDC">
              <w:rPr>
                <w:sz w:val="20"/>
                <w:szCs w:val="20"/>
              </w:rPr>
              <w:t>55-59</w:t>
            </w:r>
          </w:p>
        </w:tc>
        <w:tc>
          <w:tcPr>
            <w:tcW w:w="1985" w:type="dxa"/>
            <w:vMerge/>
            <w:tcBorders>
              <w:left w:val="single" w:sz="4" w:space="0" w:color="000000"/>
              <w:right w:val="single" w:sz="4" w:space="0" w:color="000000"/>
            </w:tcBorders>
          </w:tcPr>
          <w:p w14:paraId="63523F26" w14:textId="77777777" w:rsidR="004F2F20" w:rsidRPr="00D81FDC" w:rsidRDefault="004F2F20" w:rsidP="00D36E98">
            <w:pPr>
              <w:jc w:val="both"/>
              <w:rPr>
                <w:sz w:val="20"/>
                <w:szCs w:val="20"/>
              </w:rPr>
            </w:pPr>
          </w:p>
        </w:tc>
        <w:tc>
          <w:tcPr>
            <w:tcW w:w="3118" w:type="dxa"/>
            <w:tcBorders>
              <w:left w:val="single" w:sz="4" w:space="0" w:color="000000"/>
              <w:bottom w:val="single" w:sz="4" w:space="0" w:color="auto"/>
              <w:right w:val="single" w:sz="4" w:space="0" w:color="000000"/>
            </w:tcBorders>
          </w:tcPr>
          <w:p w14:paraId="654D8BCA" w14:textId="77777777" w:rsidR="004F2F20" w:rsidRPr="00D81FDC" w:rsidRDefault="004F2F20" w:rsidP="00D36E98">
            <w:pPr>
              <w:jc w:val="both"/>
              <w:rPr>
                <w:sz w:val="20"/>
                <w:szCs w:val="20"/>
              </w:rPr>
            </w:pPr>
            <w:r w:rsidRPr="00D81FDC">
              <w:rPr>
                <w:sz w:val="20"/>
                <w:szCs w:val="20"/>
              </w:rPr>
              <w:t xml:space="preserve">Final </w:t>
            </w:r>
            <w:proofErr w:type="spellStart"/>
            <w:r w:rsidRPr="00D81FDC">
              <w:rPr>
                <w:sz w:val="20"/>
                <w:szCs w:val="20"/>
              </w:rPr>
              <w:t>control</w:t>
            </w:r>
            <w:proofErr w:type="spellEnd"/>
            <w:r w:rsidRPr="00D81FDC">
              <w:rPr>
                <w:sz w:val="20"/>
                <w:szCs w:val="20"/>
              </w:rPr>
              <w:t xml:space="preserve"> (</w:t>
            </w:r>
            <w:proofErr w:type="spellStart"/>
            <w:r w:rsidRPr="00D81FDC">
              <w:rPr>
                <w:sz w:val="20"/>
                <w:szCs w:val="20"/>
              </w:rPr>
              <w:t>exam</w:t>
            </w:r>
            <w:proofErr w:type="spellEnd"/>
            <w:r w:rsidRPr="00D81FDC">
              <w:rPr>
                <w:sz w:val="20"/>
                <w:szCs w:val="20"/>
              </w:rPr>
              <w:t>)</w:t>
            </w:r>
          </w:p>
        </w:tc>
        <w:tc>
          <w:tcPr>
            <w:tcW w:w="2268" w:type="dxa"/>
            <w:tcBorders>
              <w:left w:val="single" w:sz="4" w:space="0" w:color="000000"/>
              <w:bottom w:val="single" w:sz="4" w:space="0" w:color="auto"/>
              <w:right w:val="single" w:sz="4" w:space="0" w:color="000000"/>
            </w:tcBorders>
          </w:tcPr>
          <w:p w14:paraId="6AF8AF4E" w14:textId="77777777" w:rsidR="004F2F20" w:rsidRPr="00D81FDC" w:rsidRDefault="004F2F20" w:rsidP="00D36E98">
            <w:pPr>
              <w:jc w:val="both"/>
              <w:rPr>
                <w:sz w:val="20"/>
                <w:szCs w:val="20"/>
              </w:rPr>
            </w:pPr>
            <w:r w:rsidRPr="00D81FDC">
              <w:rPr>
                <w:sz w:val="20"/>
                <w:szCs w:val="20"/>
              </w:rPr>
              <w:t>40</w:t>
            </w:r>
          </w:p>
        </w:tc>
      </w:tr>
      <w:tr w:rsidR="00552E5E" w:rsidRPr="00D81FDC" w14:paraId="0BA0685C" w14:textId="77777777" w:rsidTr="00552E5E">
        <w:trPr>
          <w:trHeight w:val="213"/>
        </w:trPr>
        <w:tc>
          <w:tcPr>
            <w:tcW w:w="851" w:type="dxa"/>
            <w:tcBorders>
              <w:top w:val="single" w:sz="4" w:space="0" w:color="auto"/>
              <w:left w:val="single" w:sz="4" w:space="0" w:color="auto"/>
              <w:bottom w:val="single" w:sz="4" w:space="0" w:color="auto"/>
              <w:right w:val="single" w:sz="4" w:space="0" w:color="auto"/>
            </w:tcBorders>
          </w:tcPr>
          <w:p w14:paraId="40162BD9" w14:textId="77777777" w:rsidR="00552E5E" w:rsidRPr="00D81FDC" w:rsidRDefault="00552E5E" w:rsidP="00122EF2">
            <w:pPr>
              <w:rPr>
                <w:sz w:val="20"/>
                <w:szCs w:val="20"/>
              </w:rPr>
            </w:pPr>
            <w:r w:rsidRPr="00D81FDC">
              <w:rPr>
                <w:sz w:val="20"/>
                <w:szCs w:val="20"/>
              </w:rPr>
              <w:t>D</w:t>
            </w:r>
          </w:p>
        </w:tc>
        <w:tc>
          <w:tcPr>
            <w:tcW w:w="1134" w:type="dxa"/>
            <w:gridSpan w:val="2"/>
            <w:tcBorders>
              <w:top w:val="single" w:sz="4" w:space="0" w:color="auto"/>
              <w:left w:val="single" w:sz="4" w:space="0" w:color="auto"/>
              <w:bottom w:val="single" w:sz="4" w:space="0" w:color="auto"/>
              <w:right w:val="single" w:sz="4" w:space="0" w:color="auto"/>
            </w:tcBorders>
          </w:tcPr>
          <w:p w14:paraId="2D9D08B0" w14:textId="77777777" w:rsidR="00552E5E" w:rsidRPr="00D81FDC" w:rsidRDefault="00552E5E" w:rsidP="00122EF2">
            <w:pPr>
              <w:rPr>
                <w:sz w:val="20"/>
                <w:szCs w:val="20"/>
              </w:rPr>
            </w:pPr>
            <w:r w:rsidRPr="00D81FDC">
              <w:rPr>
                <w:sz w:val="20"/>
                <w:szCs w:val="20"/>
              </w:rPr>
              <w:t>1.0</w:t>
            </w:r>
          </w:p>
        </w:tc>
        <w:tc>
          <w:tcPr>
            <w:tcW w:w="1134" w:type="dxa"/>
            <w:tcBorders>
              <w:top w:val="single" w:sz="4" w:space="0" w:color="auto"/>
              <w:left w:val="single" w:sz="4" w:space="0" w:color="auto"/>
              <w:bottom w:val="single" w:sz="4" w:space="0" w:color="auto"/>
              <w:right w:val="single" w:sz="4" w:space="0" w:color="000000"/>
            </w:tcBorders>
          </w:tcPr>
          <w:p w14:paraId="7C630E24" w14:textId="77777777" w:rsidR="00552E5E" w:rsidRPr="00D81FDC" w:rsidRDefault="00552E5E" w:rsidP="00122EF2">
            <w:pPr>
              <w:rPr>
                <w:sz w:val="20"/>
                <w:szCs w:val="20"/>
              </w:rPr>
            </w:pPr>
            <w:r w:rsidRPr="00D81FDC">
              <w:rPr>
                <w:sz w:val="20"/>
                <w:szCs w:val="20"/>
              </w:rPr>
              <w:t>50-54</w:t>
            </w:r>
          </w:p>
        </w:tc>
        <w:tc>
          <w:tcPr>
            <w:tcW w:w="1985" w:type="dxa"/>
            <w:vMerge/>
            <w:tcBorders>
              <w:left w:val="single" w:sz="4" w:space="0" w:color="000000"/>
              <w:bottom w:val="single" w:sz="4" w:space="0" w:color="auto"/>
              <w:right w:val="single" w:sz="4" w:space="0" w:color="000000"/>
            </w:tcBorders>
          </w:tcPr>
          <w:p w14:paraId="7F2282D8" w14:textId="77777777" w:rsidR="00552E5E" w:rsidRPr="00D81FDC" w:rsidRDefault="00552E5E" w:rsidP="00122EF2">
            <w:pPr>
              <w:rPr>
                <w:sz w:val="20"/>
                <w:szCs w:val="20"/>
              </w:rPr>
            </w:pPr>
          </w:p>
        </w:tc>
        <w:tc>
          <w:tcPr>
            <w:tcW w:w="3118" w:type="dxa"/>
            <w:vMerge w:val="restart"/>
            <w:tcBorders>
              <w:top w:val="single" w:sz="4" w:space="0" w:color="auto"/>
              <w:left w:val="single" w:sz="4" w:space="0" w:color="000000"/>
              <w:right w:val="single" w:sz="4" w:space="0" w:color="auto"/>
            </w:tcBorders>
          </w:tcPr>
          <w:p w14:paraId="6A029DC4" w14:textId="77777777" w:rsidR="00552E5E" w:rsidRPr="00D81FDC" w:rsidRDefault="00552E5E" w:rsidP="00122EF2">
            <w:pPr>
              <w:rPr>
                <w:sz w:val="20"/>
                <w:szCs w:val="20"/>
              </w:rPr>
            </w:pPr>
            <w:r w:rsidRPr="00D81FDC">
              <w:rPr>
                <w:sz w:val="20"/>
                <w:szCs w:val="20"/>
              </w:rPr>
              <w:t>TOTAL</w:t>
            </w:r>
          </w:p>
        </w:tc>
        <w:tc>
          <w:tcPr>
            <w:tcW w:w="2268" w:type="dxa"/>
            <w:vMerge w:val="restart"/>
            <w:tcBorders>
              <w:top w:val="single" w:sz="4" w:space="0" w:color="auto"/>
              <w:left w:val="single" w:sz="4" w:space="0" w:color="auto"/>
              <w:right w:val="single" w:sz="4" w:space="0" w:color="auto"/>
            </w:tcBorders>
          </w:tcPr>
          <w:p w14:paraId="016B4771" w14:textId="77777777" w:rsidR="00552E5E" w:rsidRPr="00D81FDC" w:rsidRDefault="00552E5E" w:rsidP="00122EF2">
            <w:pPr>
              <w:rPr>
                <w:sz w:val="20"/>
                <w:szCs w:val="20"/>
              </w:rPr>
            </w:pPr>
            <w:r w:rsidRPr="00D81FDC">
              <w:rPr>
                <w:sz w:val="20"/>
                <w:szCs w:val="20"/>
              </w:rPr>
              <w:t>100</w:t>
            </w:r>
          </w:p>
        </w:tc>
      </w:tr>
      <w:tr w:rsidR="00552E5E" w:rsidRPr="00D81FDC" w14:paraId="607D54E3" w14:textId="77777777" w:rsidTr="00552E5E">
        <w:trPr>
          <w:trHeight w:val="144"/>
        </w:trPr>
        <w:tc>
          <w:tcPr>
            <w:tcW w:w="851" w:type="dxa"/>
            <w:tcBorders>
              <w:top w:val="single" w:sz="4" w:space="0" w:color="auto"/>
              <w:left w:val="single" w:sz="4" w:space="0" w:color="auto"/>
              <w:bottom w:val="single" w:sz="4" w:space="0" w:color="auto"/>
              <w:right w:val="single" w:sz="4" w:space="0" w:color="auto"/>
            </w:tcBorders>
            <w:vAlign w:val="center"/>
          </w:tcPr>
          <w:p w14:paraId="23D04EA4" w14:textId="77777777" w:rsidR="00552E5E" w:rsidRPr="00D81FDC" w:rsidRDefault="00552E5E" w:rsidP="004F2F20">
            <w:pPr>
              <w:rPr>
                <w:sz w:val="20"/>
                <w:szCs w:val="20"/>
              </w:rPr>
            </w:pPr>
            <w:r w:rsidRPr="00D81FDC">
              <w:rPr>
                <w:color w:val="000000"/>
                <w:sz w:val="20"/>
                <w:szCs w:val="20"/>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965B7EB" w14:textId="77777777" w:rsidR="00552E5E" w:rsidRPr="00D81FDC" w:rsidRDefault="00552E5E" w:rsidP="004F2F20">
            <w:pPr>
              <w:rPr>
                <w:sz w:val="20"/>
                <w:szCs w:val="20"/>
              </w:rPr>
            </w:pPr>
            <w:r w:rsidRPr="00D81FDC">
              <w:rPr>
                <w:color w:val="000000"/>
                <w:sz w:val="20"/>
                <w:szCs w:val="20"/>
              </w:rPr>
              <w:t>0,5</w:t>
            </w:r>
          </w:p>
        </w:tc>
        <w:tc>
          <w:tcPr>
            <w:tcW w:w="1134" w:type="dxa"/>
            <w:tcBorders>
              <w:top w:val="single" w:sz="4" w:space="0" w:color="auto"/>
              <w:left w:val="single" w:sz="4" w:space="0" w:color="auto"/>
              <w:bottom w:val="single" w:sz="4" w:space="0" w:color="auto"/>
              <w:right w:val="single" w:sz="4" w:space="0" w:color="auto"/>
            </w:tcBorders>
            <w:vAlign w:val="center"/>
          </w:tcPr>
          <w:p w14:paraId="1E4D7566" w14:textId="77777777" w:rsidR="00552E5E" w:rsidRPr="00D81FDC" w:rsidRDefault="00552E5E" w:rsidP="004F2F20">
            <w:pPr>
              <w:rPr>
                <w:sz w:val="20"/>
                <w:szCs w:val="20"/>
              </w:rPr>
            </w:pPr>
            <w:r w:rsidRPr="00D81FDC">
              <w:rPr>
                <w:color w:val="000000"/>
                <w:sz w:val="20"/>
                <w:szCs w:val="20"/>
              </w:rPr>
              <w:t>25-49</w:t>
            </w:r>
          </w:p>
        </w:tc>
        <w:tc>
          <w:tcPr>
            <w:tcW w:w="1985" w:type="dxa"/>
            <w:vMerge w:val="restart"/>
            <w:tcBorders>
              <w:top w:val="single" w:sz="4" w:space="0" w:color="auto"/>
              <w:left w:val="single" w:sz="4" w:space="0" w:color="auto"/>
              <w:right w:val="single" w:sz="4" w:space="0" w:color="000000"/>
            </w:tcBorders>
          </w:tcPr>
          <w:p w14:paraId="1C9D7CAC" w14:textId="77777777" w:rsidR="00552E5E" w:rsidRPr="00D81FDC" w:rsidRDefault="00552E5E" w:rsidP="004F2F20">
            <w:pPr>
              <w:rPr>
                <w:sz w:val="20"/>
                <w:szCs w:val="20"/>
              </w:rPr>
            </w:pPr>
            <w:proofErr w:type="spellStart"/>
            <w:r w:rsidRPr="00D81FDC">
              <w:rPr>
                <w:sz w:val="20"/>
                <w:szCs w:val="20"/>
              </w:rPr>
              <w:t>Unsatisfactory</w:t>
            </w:r>
            <w:proofErr w:type="spellEnd"/>
          </w:p>
        </w:tc>
        <w:tc>
          <w:tcPr>
            <w:tcW w:w="3118" w:type="dxa"/>
            <w:vMerge/>
            <w:tcBorders>
              <w:left w:val="single" w:sz="4" w:space="0" w:color="000000"/>
              <w:right w:val="single" w:sz="4" w:space="0" w:color="auto"/>
            </w:tcBorders>
          </w:tcPr>
          <w:p w14:paraId="60C48D90" w14:textId="77777777" w:rsidR="00552E5E" w:rsidRPr="00D81FDC" w:rsidRDefault="00552E5E" w:rsidP="004F2F20">
            <w:pPr>
              <w:rPr>
                <w:sz w:val="20"/>
                <w:szCs w:val="20"/>
              </w:rPr>
            </w:pPr>
          </w:p>
        </w:tc>
        <w:tc>
          <w:tcPr>
            <w:tcW w:w="2268" w:type="dxa"/>
            <w:vMerge/>
            <w:tcBorders>
              <w:left w:val="single" w:sz="4" w:space="0" w:color="auto"/>
              <w:right w:val="single" w:sz="4" w:space="0" w:color="auto"/>
            </w:tcBorders>
          </w:tcPr>
          <w:p w14:paraId="6F77C2E9" w14:textId="77777777" w:rsidR="00552E5E" w:rsidRPr="00D81FDC" w:rsidRDefault="00552E5E" w:rsidP="004F2F20">
            <w:pPr>
              <w:rPr>
                <w:sz w:val="20"/>
                <w:szCs w:val="20"/>
              </w:rPr>
            </w:pPr>
          </w:p>
        </w:tc>
      </w:tr>
      <w:tr w:rsidR="00552E5E" w:rsidRPr="00D81FDC" w14:paraId="25F709E5" w14:textId="77777777" w:rsidTr="00552E5E">
        <w:trPr>
          <w:trHeight w:val="219"/>
        </w:trPr>
        <w:tc>
          <w:tcPr>
            <w:tcW w:w="851" w:type="dxa"/>
            <w:tcBorders>
              <w:top w:val="single" w:sz="4" w:space="0" w:color="auto"/>
              <w:left w:val="single" w:sz="4" w:space="0" w:color="auto"/>
              <w:bottom w:val="single" w:sz="4" w:space="0" w:color="auto"/>
              <w:right w:val="single" w:sz="4" w:space="0" w:color="auto"/>
            </w:tcBorders>
            <w:vAlign w:val="center"/>
          </w:tcPr>
          <w:p w14:paraId="432E6633" w14:textId="77777777" w:rsidR="00552E5E" w:rsidRPr="00D81FDC" w:rsidRDefault="00552E5E" w:rsidP="004F2F20">
            <w:pPr>
              <w:rPr>
                <w:sz w:val="20"/>
                <w:szCs w:val="20"/>
              </w:rPr>
            </w:pPr>
            <w:r w:rsidRPr="00D81FDC">
              <w:rPr>
                <w:color w:val="000000"/>
                <w:sz w:val="20"/>
                <w:szCs w:val="20"/>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6139548" w14:textId="77777777" w:rsidR="00552E5E" w:rsidRPr="00D81FDC" w:rsidRDefault="00552E5E" w:rsidP="004F2F20">
            <w:pPr>
              <w:rPr>
                <w:sz w:val="20"/>
                <w:szCs w:val="20"/>
              </w:rPr>
            </w:pPr>
            <w:r w:rsidRPr="00D81FDC">
              <w:rPr>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14:paraId="1852D46F" w14:textId="77777777" w:rsidR="00552E5E" w:rsidRPr="00D81FDC" w:rsidRDefault="00552E5E" w:rsidP="004F2F20">
            <w:pPr>
              <w:rPr>
                <w:sz w:val="20"/>
                <w:szCs w:val="20"/>
              </w:rPr>
            </w:pPr>
            <w:r w:rsidRPr="00D81FDC">
              <w:rPr>
                <w:color w:val="000000"/>
                <w:sz w:val="20"/>
                <w:szCs w:val="20"/>
              </w:rPr>
              <w:t>0-24</w:t>
            </w:r>
          </w:p>
        </w:tc>
        <w:tc>
          <w:tcPr>
            <w:tcW w:w="1985" w:type="dxa"/>
            <w:vMerge/>
            <w:tcBorders>
              <w:left w:val="single" w:sz="4" w:space="0" w:color="auto"/>
              <w:bottom w:val="single" w:sz="4" w:space="0" w:color="auto"/>
              <w:right w:val="single" w:sz="4" w:space="0" w:color="000000"/>
            </w:tcBorders>
          </w:tcPr>
          <w:p w14:paraId="3CAC61AB" w14:textId="77777777" w:rsidR="00552E5E" w:rsidRPr="00D81FDC" w:rsidRDefault="00552E5E" w:rsidP="004F2F20">
            <w:pPr>
              <w:rPr>
                <w:sz w:val="20"/>
                <w:szCs w:val="20"/>
              </w:rPr>
            </w:pPr>
          </w:p>
        </w:tc>
        <w:tc>
          <w:tcPr>
            <w:tcW w:w="3118" w:type="dxa"/>
            <w:vMerge/>
            <w:tcBorders>
              <w:left w:val="single" w:sz="4" w:space="0" w:color="000000"/>
              <w:bottom w:val="single" w:sz="4" w:space="0" w:color="auto"/>
              <w:right w:val="single" w:sz="4" w:space="0" w:color="auto"/>
            </w:tcBorders>
          </w:tcPr>
          <w:p w14:paraId="3C2BB191" w14:textId="77777777" w:rsidR="00552E5E" w:rsidRPr="00D81FDC" w:rsidRDefault="00552E5E" w:rsidP="004F2F20">
            <w:pPr>
              <w:rPr>
                <w:sz w:val="20"/>
                <w:szCs w:val="20"/>
              </w:rPr>
            </w:pPr>
          </w:p>
        </w:tc>
        <w:tc>
          <w:tcPr>
            <w:tcW w:w="2268" w:type="dxa"/>
            <w:vMerge/>
            <w:tcBorders>
              <w:left w:val="single" w:sz="4" w:space="0" w:color="auto"/>
              <w:bottom w:val="single" w:sz="4" w:space="0" w:color="auto"/>
              <w:right w:val="single" w:sz="4" w:space="0" w:color="auto"/>
            </w:tcBorders>
          </w:tcPr>
          <w:p w14:paraId="7347D659" w14:textId="77777777" w:rsidR="00552E5E" w:rsidRPr="00D81FDC" w:rsidRDefault="00552E5E" w:rsidP="004F2F20">
            <w:pPr>
              <w:rPr>
                <w:sz w:val="20"/>
                <w:szCs w:val="20"/>
              </w:rPr>
            </w:pPr>
          </w:p>
        </w:tc>
      </w:tr>
      <w:tr w:rsidR="00A44F44" w:rsidRPr="007C6985" w14:paraId="0C040B5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11436FE2" w14:textId="77777777" w:rsidR="00BC4476" w:rsidRPr="00D81FDC" w:rsidRDefault="00BC4476" w:rsidP="00A44F44">
            <w:pPr>
              <w:tabs>
                <w:tab w:val="left" w:pos="1276"/>
              </w:tabs>
              <w:jc w:val="center"/>
              <w:rPr>
                <w:b/>
                <w:sz w:val="20"/>
                <w:szCs w:val="20"/>
                <w:lang w:val="en-US"/>
              </w:rPr>
            </w:pPr>
          </w:p>
          <w:p w14:paraId="6327F4D6" w14:textId="77777777" w:rsidR="00A44F44" w:rsidRPr="00D81FDC" w:rsidRDefault="00A44F44" w:rsidP="009B7F2B">
            <w:pPr>
              <w:jc w:val="center"/>
              <w:rPr>
                <w:b/>
                <w:bCs/>
                <w:sz w:val="20"/>
                <w:szCs w:val="20"/>
                <w:lang w:val="en-US"/>
              </w:rPr>
            </w:pPr>
            <w:r w:rsidRPr="00D81FDC">
              <w:rPr>
                <w:b/>
                <w:bCs/>
                <w:sz w:val="20"/>
                <w:szCs w:val="20"/>
                <w:lang w:val="en-US"/>
              </w:rPr>
              <w:t xml:space="preserve">Calendar (schedule) for the implementation of the content of the </w:t>
            </w:r>
            <w:proofErr w:type="spellStart"/>
            <w:proofErr w:type="gramStart"/>
            <w:r w:rsidRPr="00D81FDC">
              <w:rPr>
                <w:b/>
                <w:bCs/>
                <w:sz w:val="20"/>
                <w:szCs w:val="20"/>
                <w:lang w:val="en-US"/>
              </w:rPr>
              <w:t>course</w:t>
            </w:r>
            <w:r w:rsidR="00077BE5" w:rsidRPr="00D81FDC">
              <w:rPr>
                <w:b/>
                <w:bCs/>
                <w:sz w:val="20"/>
                <w:szCs w:val="20"/>
                <w:lang w:val="en-US"/>
              </w:rPr>
              <w:t>.</w:t>
            </w:r>
            <w:r w:rsidR="00803A2F" w:rsidRPr="00D81FDC">
              <w:rPr>
                <w:b/>
                <w:bCs/>
                <w:sz w:val="20"/>
                <w:szCs w:val="20"/>
                <w:lang w:val="en-US"/>
              </w:rPr>
              <w:t>Methods</w:t>
            </w:r>
            <w:proofErr w:type="spellEnd"/>
            <w:proofErr w:type="gramEnd"/>
            <w:r w:rsidRPr="00D81FDC">
              <w:rPr>
                <w:b/>
                <w:bCs/>
                <w:sz w:val="20"/>
                <w:szCs w:val="20"/>
                <w:lang w:val="en-US"/>
              </w:rPr>
              <w:t xml:space="preserve"> of teaching and learning</w:t>
            </w:r>
            <w:r w:rsidR="00F965A7" w:rsidRPr="00D81FDC">
              <w:rPr>
                <w:b/>
                <w:bCs/>
                <w:sz w:val="20"/>
                <w:szCs w:val="20"/>
                <w:lang w:val="en-US"/>
              </w:rPr>
              <w:t>.</w:t>
            </w:r>
          </w:p>
          <w:p w14:paraId="0EE89761" w14:textId="77777777" w:rsidR="00BC4476" w:rsidRPr="00D81FDC" w:rsidRDefault="00BC4476" w:rsidP="00A44F44">
            <w:pPr>
              <w:tabs>
                <w:tab w:val="left" w:pos="1276"/>
              </w:tabs>
              <w:jc w:val="center"/>
              <w:rPr>
                <w:b/>
                <w:sz w:val="20"/>
                <w:szCs w:val="20"/>
                <w:lang w:val="en-US"/>
              </w:rPr>
            </w:pPr>
          </w:p>
        </w:tc>
      </w:tr>
    </w:tbl>
    <w:tbl>
      <w:tblPr>
        <w:tblStyle w:val="a7"/>
        <w:tblW w:w="10509" w:type="dxa"/>
        <w:tblInd w:w="-856" w:type="dxa"/>
        <w:tblLook w:val="04A0" w:firstRow="1" w:lastRow="0" w:firstColumn="1" w:lastColumn="0" w:noHBand="0" w:noVBand="1"/>
      </w:tblPr>
      <w:tblGrid>
        <w:gridCol w:w="868"/>
        <w:gridCol w:w="7987"/>
        <w:gridCol w:w="928"/>
        <w:gridCol w:w="726"/>
      </w:tblGrid>
      <w:tr w:rsidR="008642A4" w:rsidRPr="00D81FDC" w14:paraId="6B779985" w14:textId="77777777" w:rsidTr="00D25C7B">
        <w:tc>
          <w:tcPr>
            <w:tcW w:w="868" w:type="dxa"/>
            <w:shd w:val="clear" w:color="auto" w:fill="auto"/>
          </w:tcPr>
          <w:p w14:paraId="12344E7F" w14:textId="77777777" w:rsidR="008642A4" w:rsidRPr="00D81FDC" w:rsidRDefault="008642A4" w:rsidP="005B72B3">
            <w:pPr>
              <w:tabs>
                <w:tab w:val="left" w:pos="1276"/>
              </w:tabs>
              <w:jc w:val="center"/>
              <w:rPr>
                <w:b/>
                <w:sz w:val="20"/>
                <w:szCs w:val="20"/>
              </w:rPr>
            </w:pPr>
            <w:r w:rsidRPr="00D81FDC">
              <w:rPr>
                <w:b/>
                <w:sz w:val="20"/>
                <w:szCs w:val="20"/>
              </w:rPr>
              <w:t xml:space="preserve">A </w:t>
            </w:r>
            <w:proofErr w:type="spellStart"/>
            <w:r w:rsidRPr="00D81FDC">
              <w:rPr>
                <w:b/>
                <w:sz w:val="20"/>
                <w:szCs w:val="20"/>
              </w:rPr>
              <w:t>week</w:t>
            </w:r>
            <w:proofErr w:type="spellEnd"/>
          </w:p>
        </w:tc>
        <w:tc>
          <w:tcPr>
            <w:tcW w:w="7987" w:type="dxa"/>
            <w:shd w:val="clear" w:color="auto" w:fill="auto"/>
          </w:tcPr>
          <w:p w14:paraId="7BB40698" w14:textId="77777777" w:rsidR="008642A4" w:rsidRPr="00D81FDC" w:rsidRDefault="008642A4" w:rsidP="005B72B3">
            <w:pPr>
              <w:tabs>
                <w:tab w:val="left" w:pos="1276"/>
              </w:tabs>
              <w:jc w:val="center"/>
              <w:rPr>
                <w:b/>
                <w:sz w:val="20"/>
                <w:szCs w:val="20"/>
              </w:rPr>
            </w:pPr>
            <w:proofErr w:type="spellStart"/>
            <w:r w:rsidRPr="00D81FDC">
              <w:rPr>
                <w:b/>
                <w:sz w:val="20"/>
                <w:szCs w:val="20"/>
              </w:rPr>
              <w:t>Topic</w:t>
            </w:r>
            <w:proofErr w:type="spellEnd"/>
            <w:r w:rsidRPr="00D81FDC">
              <w:rPr>
                <w:b/>
                <w:sz w:val="20"/>
                <w:szCs w:val="20"/>
              </w:rPr>
              <w:t xml:space="preserve"> </w:t>
            </w:r>
            <w:proofErr w:type="spellStart"/>
            <w:r w:rsidRPr="00D81FDC">
              <w:rPr>
                <w:b/>
                <w:sz w:val="20"/>
                <w:szCs w:val="20"/>
              </w:rPr>
              <w:t>name</w:t>
            </w:r>
            <w:proofErr w:type="spellEnd"/>
          </w:p>
        </w:tc>
        <w:tc>
          <w:tcPr>
            <w:tcW w:w="928" w:type="dxa"/>
            <w:shd w:val="clear" w:color="auto" w:fill="auto"/>
          </w:tcPr>
          <w:p w14:paraId="446DF8B8" w14:textId="77777777" w:rsidR="008642A4" w:rsidRPr="00D81FDC" w:rsidRDefault="008642A4" w:rsidP="00E91403">
            <w:pPr>
              <w:tabs>
                <w:tab w:val="left" w:pos="1276"/>
              </w:tabs>
              <w:rPr>
                <w:b/>
                <w:sz w:val="20"/>
                <w:szCs w:val="20"/>
              </w:rPr>
            </w:pPr>
            <w:r w:rsidRPr="00D81FDC">
              <w:rPr>
                <w:b/>
                <w:sz w:val="20"/>
                <w:szCs w:val="20"/>
              </w:rPr>
              <w:t xml:space="preserve">Number </w:t>
            </w:r>
            <w:proofErr w:type="spellStart"/>
            <w:r w:rsidRPr="00D81FDC">
              <w:rPr>
                <w:b/>
                <w:sz w:val="20"/>
                <w:szCs w:val="20"/>
              </w:rPr>
              <w:t>of</w:t>
            </w:r>
            <w:proofErr w:type="spellEnd"/>
            <w:r w:rsidRPr="00D81FDC">
              <w:rPr>
                <w:b/>
                <w:sz w:val="20"/>
                <w:szCs w:val="20"/>
              </w:rPr>
              <w:t xml:space="preserve"> </w:t>
            </w:r>
            <w:proofErr w:type="spellStart"/>
            <w:r w:rsidRPr="00D81FDC">
              <w:rPr>
                <w:b/>
                <w:sz w:val="20"/>
                <w:szCs w:val="20"/>
              </w:rPr>
              <w:t>hours</w:t>
            </w:r>
            <w:proofErr w:type="spellEnd"/>
          </w:p>
        </w:tc>
        <w:tc>
          <w:tcPr>
            <w:tcW w:w="726" w:type="dxa"/>
            <w:shd w:val="clear" w:color="auto" w:fill="auto"/>
          </w:tcPr>
          <w:p w14:paraId="49EB7C4A" w14:textId="77777777" w:rsidR="008642A4" w:rsidRPr="00D81FDC" w:rsidRDefault="008642A4" w:rsidP="00E91403">
            <w:pPr>
              <w:tabs>
                <w:tab w:val="left" w:pos="1276"/>
              </w:tabs>
              <w:ind w:left="-68" w:firstLine="26"/>
              <w:rPr>
                <w:b/>
                <w:sz w:val="20"/>
                <w:szCs w:val="20"/>
              </w:rPr>
            </w:pPr>
            <w:r w:rsidRPr="00D81FDC">
              <w:rPr>
                <w:b/>
                <w:sz w:val="20"/>
                <w:szCs w:val="20"/>
              </w:rPr>
              <w:t>Max.</w:t>
            </w:r>
          </w:p>
          <w:p w14:paraId="6A0C0DBA" w14:textId="77777777" w:rsidR="008642A4" w:rsidRPr="00D81FDC" w:rsidRDefault="008642A4" w:rsidP="00E91403">
            <w:pPr>
              <w:tabs>
                <w:tab w:val="left" w:pos="1276"/>
              </w:tabs>
              <w:rPr>
                <w:b/>
                <w:sz w:val="20"/>
                <w:szCs w:val="20"/>
                <w:lang w:val="kk-KZ"/>
              </w:rPr>
            </w:pPr>
            <w:r w:rsidRPr="00D81FDC">
              <w:rPr>
                <w:b/>
                <w:sz w:val="20"/>
                <w:szCs w:val="20"/>
                <w:lang w:val="kk-KZ"/>
              </w:rPr>
              <w:t>b</w:t>
            </w:r>
            <w:proofErr w:type="spellStart"/>
            <w:r w:rsidRPr="00D81FDC">
              <w:rPr>
                <w:b/>
                <w:sz w:val="20"/>
                <w:szCs w:val="20"/>
              </w:rPr>
              <w:t>all</w:t>
            </w:r>
            <w:proofErr w:type="spellEnd"/>
          </w:p>
        </w:tc>
      </w:tr>
      <w:tr w:rsidR="008642A4" w:rsidRPr="007C6985" w14:paraId="2AFFD13E" w14:textId="77777777" w:rsidTr="008642A4">
        <w:tc>
          <w:tcPr>
            <w:tcW w:w="10509" w:type="dxa"/>
            <w:gridSpan w:val="4"/>
          </w:tcPr>
          <w:p w14:paraId="6649744E" w14:textId="77777777" w:rsidR="008642A4" w:rsidRPr="00D81FDC" w:rsidRDefault="002668F7" w:rsidP="008667FB">
            <w:pPr>
              <w:tabs>
                <w:tab w:val="left" w:pos="1276"/>
              </w:tabs>
              <w:jc w:val="center"/>
              <w:rPr>
                <w:b/>
                <w:sz w:val="20"/>
                <w:szCs w:val="20"/>
                <w:lang w:val="en-US"/>
              </w:rPr>
            </w:pPr>
            <w:r w:rsidRPr="00D81FDC">
              <w:rPr>
                <w:b/>
                <w:sz w:val="20"/>
                <w:szCs w:val="20"/>
                <w:lang w:val="en-US"/>
              </w:rPr>
              <w:t>MODULE 1</w:t>
            </w:r>
            <w:r w:rsidR="008667FB" w:rsidRPr="00D81FDC">
              <w:rPr>
                <w:b/>
                <w:color w:val="222222"/>
                <w:sz w:val="20"/>
                <w:szCs w:val="20"/>
                <w:lang w:val="en-US"/>
              </w:rPr>
              <w:t xml:space="preserve">Introduction to pre-translation text analysis </w:t>
            </w:r>
          </w:p>
        </w:tc>
      </w:tr>
      <w:tr w:rsidR="00877B36" w:rsidRPr="00D81FDC" w14:paraId="1A8190E2" w14:textId="77777777" w:rsidTr="00877B36">
        <w:trPr>
          <w:trHeight w:val="190"/>
        </w:trPr>
        <w:tc>
          <w:tcPr>
            <w:tcW w:w="868" w:type="dxa"/>
            <w:vMerge w:val="restart"/>
            <w:shd w:val="clear" w:color="auto" w:fill="auto"/>
          </w:tcPr>
          <w:p w14:paraId="330B097F" w14:textId="77777777" w:rsidR="00877B36" w:rsidRPr="00D81FDC" w:rsidRDefault="00877B36" w:rsidP="005B72B3">
            <w:pPr>
              <w:tabs>
                <w:tab w:val="left" w:pos="1276"/>
              </w:tabs>
              <w:jc w:val="center"/>
              <w:rPr>
                <w:b/>
                <w:bCs/>
                <w:sz w:val="20"/>
                <w:szCs w:val="20"/>
              </w:rPr>
            </w:pPr>
            <w:r w:rsidRPr="00D81FDC">
              <w:rPr>
                <w:b/>
                <w:bCs/>
                <w:sz w:val="20"/>
                <w:szCs w:val="20"/>
              </w:rPr>
              <w:t>1</w:t>
            </w:r>
          </w:p>
        </w:tc>
        <w:tc>
          <w:tcPr>
            <w:tcW w:w="7987" w:type="dxa"/>
            <w:shd w:val="clear" w:color="auto" w:fill="auto"/>
          </w:tcPr>
          <w:p w14:paraId="49781C09" w14:textId="0BF54A95" w:rsidR="00877B36" w:rsidRPr="00D81FDC" w:rsidRDefault="00877B36" w:rsidP="008667FB">
            <w:pPr>
              <w:tabs>
                <w:tab w:val="left" w:pos="1276"/>
              </w:tabs>
              <w:rPr>
                <w:b/>
                <w:bCs/>
                <w:sz w:val="20"/>
                <w:szCs w:val="20"/>
                <w:lang w:val="en-US"/>
              </w:rPr>
            </w:pPr>
            <w:r w:rsidRPr="00D81FDC">
              <w:rPr>
                <w:b/>
                <w:bCs/>
                <w:sz w:val="20"/>
                <w:szCs w:val="20"/>
                <w:lang w:val="en-US"/>
              </w:rPr>
              <w:t xml:space="preserve">Lecture 1 </w:t>
            </w:r>
            <w:r w:rsidR="00156F0B" w:rsidRPr="00D81FDC">
              <w:rPr>
                <w:bCs/>
                <w:sz w:val="20"/>
                <w:szCs w:val="20"/>
                <w:lang w:val="en-US"/>
              </w:rPr>
              <w:t>Introduction to discipline. History of Translation Study Development. Contemporary theory of translation.</w:t>
            </w:r>
            <w:r w:rsidR="00DB7000" w:rsidRPr="00D81FDC">
              <w:rPr>
                <w:bCs/>
                <w:sz w:val="20"/>
                <w:szCs w:val="20"/>
                <w:lang w:val="en-US"/>
              </w:rPr>
              <w:t xml:space="preserve"> </w:t>
            </w:r>
          </w:p>
        </w:tc>
        <w:tc>
          <w:tcPr>
            <w:tcW w:w="928" w:type="dxa"/>
            <w:shd w:val="clear" w:color="auto" w:fill="auto"/>
          </w:tcPr>
          <w:p w14:paraId="1FD86960" w14:textId="77777777" w:rsidR="00877B36" w:rsidRPr="00D81FDC" w:rsidRDefault="00B263BA" w:rsidP="00877B36">
            <w:pPr>
              <w:tabs>
                <w:tab w:val="left" w:pos="1276"/>
              </w:tabs>
              <w:rPr>
                <w:sz w:val="20"/>
                <w:szCs w:val="20"/>
              </w:rPr>
            </w:pPr>
            <w:r w:rsidRPr="00D81FDC">
              <w:rPr>
                <w:sz w:val="20"/>
                <w:szCs w:val="20"/>
              </w:rPr>
              <w:t xml:space="preserve">      2</w:t>
            </w:r>
          </w:p>
        </w:tc>
        <w:tc>
          <w:tcPr>
            <w:tcW w:w="726" w:type="dxa"/>
            <w:shd w:val="clear" w:color="auto" w:fill="auto"/>
          </w:tcPr>
          <w:p w14:paraId="4C4F5520" w14:textId="77777777" w:rsidR="00877B36" w:rsidRPr="00D81FDC" w:rsidRDefault="00877B36" w:rsidP="00877B36">
            <w:pPr>
              <w:tabs>
                <w:tab w:val="left" w:pos="1276"/>
              </w:tabs>
              <w:jc w:val="center"/>
              <w:rPr>
                <w:sz w:val="20"/>
                <w:szCs w:val="20"/>
              </w:rPr>
            </w:pPr>
            <w:r w:rsidRPr="00D81FDC">
              <w:rPr>
                <w:sz w:val="20"/>
                <w:szCs w:val="20"/>
              </w:rPr>
              <w:t>2</w:t>
            </w:r>
          </w:p>
        </w:tc>
      </w:tr>
      <w:tr w:rsidR="00877B36" w:rsidRPr="00D81FDC" w14:paraId="716D292A" w14:textId="77777777" w:rsidTr="00D25C7B">
        <w:trPr>
          <w:trHeight w:val="190"/>
        </w:trPr>
        <w:tc>
          <w:tcPr>
            <w:tcW w:w="868" w:type="dxa"/>
            <w:vMerge/>
            <w:shd w:val="clear" w:color="auto" w:fill="auto"/>
          </w:tcPr>
          <w:p w14:paraId="779FE2EC" w14:textId="77777777" w:rsidR="00877B36" w:rsidRPr="00D81FDC" w:rsidRDefault="00877B36" w:rsidP="005B72B3">
            <w:pPr>
              <w:tabs>
                <w:tab w:val="left" w:pos="1276"/>
              </w:tabs>
              <w:jc w:val="center"/>
              <w:rPr>
                <w:b/>
                <w:bCs/>
                <w:sz w:val="20"/>
                <w:szCs w:val="20"/>
              </w:rPr>
            </w:pPr>
          </w:p>
        </w:tc>
        <w:tc>
          <w:tcPr>
            <w:tcW w:w="7987" w:type="dxa"/>
            <w:shd w:val="clear" w:color="auto" w:fill="auto"/>
          </w:tcPr>
          <w:p w14:paraId="4BD17A1C" w14:textId="77777777" w:rsidR="00877B36" w:rsidRPr="00D81FDC" w:rsidRDefault="00877B36" w:rsidP="0089776D">
            <w:pPr>
              <w:tabs>
                <w:tab w:val="left" w:pos="1276"/>
              </w:tabs>
              <w:rPr>
                <w:b/>
                <w:bCs/>
                <w:sz w:val="20"/>
                <w:szCs w:val="20"/>
                <w:lang w:val="en-US"/>
              </w:rPr>
            </w:pPr>
            <w:r w:rsidRPr="00D81FDC">
              <w:rPr>
                <w:b/>
                <w:bCs/>
                <w:sz w:val="20"/>
                <w:szCs w:val="20"/>
                <w:lang w:val="en-US"/>
              </w:rPr>
              <w:t xml:space="preserve">Seminar 1 </w:t>
            </w:r>
            <w:r w:rsidR="00156F0B" w:rsidRPr="00D81FDC">
              <w:rPr>
                <w:bCs/>
                <w:sz w:val="20"/>
                <w:szCs w:val="20"/>
                <w:lang w:val="en-US"/>
              </w:rPr>
              <w:t>What is translation? Classification of translation. Debunking myths about translation.</w:t>
            </w:r>
          </w:p>
        </w:tc>
        <w:tc>
          <w:tcPr>
            <w:tcW w:w="928" w:type="dxa"/>
            <w:shd w:val="clear" w:color="auto" w:fill="auto"/>
          </w:tcPr>
          <w:p w14:paraId="3E46601C" w14:textId="77777777" w:rsidR="00877B36" w:rsidRPr="00D81FDC" w:rsidRDefault="00214A1E" w:rsidP="008667FB">
            <w:pPr>
              <w:tabs>
                <w:tab w:val="left" w:pos="1276"/>
              </w:tabs>
              <w:rPr>
                <w:sz w:val="20"/>
                <w:szCs w:val="20"/>
              </w:rPr>
            </w:pPr>
            <w:r w:rsidRPr="00D81FDC">
              <w:rPr>
                <w:sz w:val="20"/>
                <w:szCs w:val="20"/>
              </w:rPr>
              <w:t xml:space="preserve">      4</w:t>
            </w:r>
          </w:p>
        </w:tc>
        <w:tc>
          <w:tcPr>
            <w:tcW w:w="726" w:type="dxa"/>
            <w:shd w:val="clear" w:color="auto" w:fill="auto"/>
          </w:tcPr>
          <w:p w14:paraId="2CE1E724" w14:textId="71FBD080" w:rsidR="00877B36" w:rsidRPr="00D81FDC" w:rsidRDefault="004302C2" w:rsidP="005B72B3">
            <w:pPr>
              <w:tabs>
                <w:tab w:val="left" w:pos="1276"/>
              </w:tabs>
              <w:jc w:val="center"/>
              <w:rPr>
                <w:sz w:val="20"/>
                <w:szCs w:val="20"/>
                <w:lang w:val="en-US"/>
              </w:rPr>
            </w:pPr>
            <w:r w:rsidRPr="00D81FDC">
              <w:rPr>
                <w:sz w:val="20"/>
                <w:szCs w:val="20"/>
                <w:lang w:val="en-US"/>
              </w:rPr>
              <w:t>6</w:t>
            </w:r>
          </w:p>
        </w:tc>
      </w:tr>
      <w:tr w:rsidR="008642A4" w:rsidRPr="00D81FDC" w14:paraId="5EEFBA7F" w14:textId="77777777" w:rsidTr="00D25C7B">
        <w:tc>
          <w:tcPr>
            <w:tcW w:w="868" w:type="dxa"/>
            <w:vMerge w:val="restart"/>
            <w:shd w:val="clear" w:color="auto" w:fill="auto"/>
          </w:tcPr>
          <w:p w14:paraId="03D12F57" w14:textId="77777777" w:rsidR="008642A4" w:rsidRPr="00D81FDC" w:rsidRDefault="00D827E8" w:rsidP="005B72B3">
            <w:pPr>
              <w:tabs>
                <w:tab w:val="left" w:pos="1276"/>
              </w:tabs>
              <w:jc w:val="center"/>
              <w:rPr>
                <w:b/>
                <w:bCs/>
                <w:sz w:val="20"/>
                <w:szCs w:val="20"/>
              </w:rPr>
            </w:pPr>
            <w:r w:rsidRPr="00D81FDC">
              <w:rPr>
                <w:b/>
                <w:bCs/>
                <w:sz w:val="20"/>
                <w:szCs w:val="20"/>
              </w:rPr>
              <w:t>2</w:t>
            </w:r>
          </w:p>
        </w:tc>
        <w:tc>
          <w:tcPr>
            <w:tcW w:w="7987" w:type="dxa"/>
            <w:shd w:val="clear" w:color="auto" w:fill="auto"/>
          </w:tcPr>
          <w:p w14:paraId="0B11D27C" w14:textId="41F6A62D" w:rsidR="008642A4" w:rsidRPr="00D81FDC" w:rsidRDefault="00EE27E2" w:rsidP="008667FB">
            <w:pPr>
              <w:tabs>
                <w:tab w:val="left" w:pos="1276"/>
              </w:tabs>
              <w:rPr>
                <w:bCs/>
                <w:sz w:val="20"/>
                <w:szCs w:val="20"/>
                <w:lang w:val="en-US"/>
              </w:rPr>
            </w:pPr>
            <w:r w:rsidRPr="00D81FDC">
              <w:rPr>
                <w:b/>
                <w:bCs/>
                <w:sz w:val="20"/>
                <w:szCs w:val="20"/>
                <w:lang w:val="en-US"/>
              </w:rPr>
              <w:t>Lecture 2</w:t>
            </w:r>
            <w:r w:rsidR="00C0426B" w:rsidRPr="00D81FDC">
              <w:rPr>
                <w:b/>
                <w:bCs/>
                <w:sz w:val="20"/>
                <w:szCs w:val="20"/>
                <w:lang w:val="en-US"/>
              </w:rPr>
              <w:t xml:space="preserve"> </w:t>
            </w:r>
            <w:r w:rsidR="00853782" w:rsidRPr="00D81FDC">
              <w:rPr>
                <w:bCs/>
                <w:sz w:val="20"/>
                <w:szCs w:val="20"/>
                <w:lang w:val="en-US"/>
              </w:rPr>
              <w:t>Subject, objectives and methods of research in theory and practice of translation.</w:t>
            </w:r>
          </w:p>
        </w:tc>
        <w:tc>
          <w:tcPr>
            <w:tcW w:w="928" w:type="dxa"/>
            <w:shd w:val="clear" w:color="auto" w:fill="auto"/>
          </w:tcPr>
          <w:p w14:paraId="45C4832A" w14:textId="77777777" w:rsidR="008642A4" w:rsidRPr="00D81FDC" w:rsidRDefault="00B263BA" w:rsidP="00AF12D5">
            <w:pPr>
              <w:tabs>
                <w:tab w:val="left" w:pos="1276"/>
              </w:tabs>
              <w:rPr>
                <w:sz w:val="20"/>
                <w:szCs w:val="20"/>
              </w:rPr>
            </w:pPr>
            <w:r w:rsidRPr="00D81FDC">
              <w:rPr>
                <w:sz w:val="20"/>
                <w:szCs w:val="20"/>
                <w:lang w:val="en-US"/>
              </w:rPr>
              <w:t xml:space="preserve">      </w:t>
            </w:r>
            <w:r w:rsidRPr="00D81FDC">
              <w:rPr>
                <w:sz w:val="20"/>
                <w:szCs w:val="20"/>
              </w:rPr>
              <w:t>2</w:t>
            </w:r>
          </w:p>
        </w:tc>
        <w:tc>
          <w:tcPr>
            <w:tcW w:w="726" w:type="dxa"/>
            <w:shd w:val="clear" w:color="auto" w:fill="auto"/>
          </w:tcPr>
          <w:p w14:paraId="1EE8AADE" w14:textId="77777777" w:rsidR="00877B36" w:rsidRPr="00D81FDC" w:rsidRDefault="00877B36" w:rsidP="00AF12D5">
            <w:pPr>
              <w:tabs>
                <w:tab w:val="left" w:pos="1276"/>
              </w:tabs>
              <w:jc w:val="center"/>
              <w:rPr>
                <w:sz w:val="20"/>
                <w:szCs w:val="20"/>
              </w:rPr>
            </w:pPr>
            <w:r w:rsidRPr="00D81FDC">
              <w:rPr>
                <w:sz w:val="20"/>
                <w:szCs w:val="20"/>
              </w:rPr>
              <w:t>2</w:t>
            </w:r>
          </w:p>
        </w:tc>
      </w:tr>
      <w:tr w:rsidR="00AF12D5" w:rsidRPr="00D81FDC" w14:paraId="59BA2A3D" w14:textId="77777777" w:rsidTr="00D25C7B">
        <w:tc>
          <w:tcPr>
            <w:tcW w:w="868" w:type="dxa"/>
            <w:vMerge/>
            <w:shd w:val="clear" w:color="auto" w:fill="auto"/>
          </w:tcPr>
          <w:p w14:paraId="2DD28EA7" w14:textId="77777777" w:rsidR="00AF12D5" w:rsidRPr="00D81FDC" w:rsidRDefault="00AF12D5" w:rsidP="005B72B3">
            <w:pPr>
              <w:tabs>
                <w:tab w:val="left" w:pos="1276"/>
              </w:tabs>
              <w:jc w:val="center"/>
              <w:rPr>
                <w:b/>
                <w:bCs/>
                <w:sz w:val="20"/>
                <w:szCs w:val="20"/>
              </w:rPr>
            </w:pPr>
          </w:p>
        </w:tc>
        <w:tc>
          <w:tcPr>
            <w:tcW w:w="7987" w:type="dxa"/>
            <w:shd w:val="clear" w:color="auto" w:fill="auto"/>
          </w:tcPr>
          <w:p w14:paraId="01B76175" w14:textId="77777777" w:rsidR="00AF12D5" w:rsidRPr="00D81FDC" w:rsidRDefault="00AF12D5" w:rsidP="008667FB">
            <w:pPr>
              <w:tabs>
                <w:tab w:val="left" w:pos="1276"/>
              </w:tabs>
              <w:rPr>
                <w:b/>
                <w:bCs/>
                <w:sz w:val="20"/>
                <w:szCs w:val="20"/>
                <w:lang w:val="en-US"/>
              </w:rPr>
            </w:pPr>
            <w:r w:rsidRPr="00D81FDC">
              <w:rPr>
                <w:b/>
                <w:bCs/>
                <w:sz w:val="20"/>
                <w:szCs w:val="20"/>
                <w:lang w:val="en-US"/>
              </w:rPr>
              <w:t xml:space="preserve">Seminar 2 </w:t>
            </w:r>
            <w:r w:rsidR="00853782" w:rsidRPr="00D81FDC">
              <w:rPr>
                <w:bCs/>
                <w:sz w:val="20"/>
                <w:szCs w:val="20"/>
                <w:lang w:val="en-US"/>
              </w:rPr>
              <w:t>Translation profession. Translator vs Interpreter</w:t>
            </w:r>
          </w:p>
        </w:tc>
        <w:tc>
          <w:tcPr>
            <w:tcW w:w="928" w:type="dxa"/>
            <w:shd w:val="clear" w:color="auto" w:fill="auto"/>
          </w:tcPr>
          <w:p w14:paraId="73226F3C" w14:textId="77777777" w:rsidR="00AF12D5" w:rsidRPr="00D81FDC" w:rsidRDefault="00214A1E" w:rsidP="008667FB">
            <w:pPr>
              <w:tabs>
                <w:tab w:val="left" w:pos="1276"/>
              </w:tabs>
              <w:rPr>
                <w:sz w:val="20"/>
                <w:szCs w:val="20"/>
              </w:rPr>
            </w:pPr>
            <w:r w:rsidRPr="00D81FDC">
              <w:rPr>
                <w:sz w:val="20"/>
                <w:szCs w:val="20"/>
                <w:lang w:val="en-US"/>
              </w:rPr>
              <w:t xml:space="preserve">      </w:t>
            </w:r>
            <w:r w:rsidRPr="00D81FDC">
              <w:rPr>
                <w:sz w:val="20"/>
                <w:szCs w:val="20"/>
              </w:rPr>
              <w:t>4</w:t>
            </w:r>
          </w:p>
        </w:tc>
        <w:tc>
          <w:tcPr>
            <w:tcW w:w="726" w:type="dxa"/>
            <w:shd w:val="clear" w:color="auto" w:fill="auto"/>
          </w:tcPr>
          <w:p w14:paraId="0B1257AC" w14:textId="50B3E895" w:rsidR="00AF12D5" w:rsidRPr="00D81FDC" w:rsidRDefault="004302C2" w:rsidP="005B72B3">
            <w:pPr>
              <w:tabs>
                <w:tab w:val="left" w:pos="1276"/>
              </w:tabs>
              <w:jc w:val="center"/>
              <w:rPr>
                <w:sz w:val="20"/>
                <w:szCs w:val="20"/>
                <w:lang w:val="en-US"/>
              </w:rPr>
            </w:pPr>
            <w:r w:rsidRPr="00D81FDC">
              <w:rPr>
                <w:sz w:val="20"/>
                <w:szCs w:val="20"/>
                <w:lang w:val="en-US"/>
              </w:rPr>
              <w:t>6</w:t>
            </w:r>
          </w:p>
        </w:tc>
      </w:tr>
      <w:tr w:rsidR="008642A4" w:rsidRPr="007C6985" w14:paraId="1CAC3E41" w14:textId="77777777" w:rsidTr="00D25C7B">
        <w:tc>
          <w:tcPr>
            <w:tcW w:w="868" w:type="dxa"/>
            <w:vMerge/>
            <w:shd w:val="clear" w:color="auto" w:fill="auto"/>
          </w:tcPr>
          <w:p w14:paraId="55F34E4F" w14:textId="77777777" w:rsidR="008642A4" w:rsidRPr="00D81FDC" w:rsidRDefault="008642A4" w:rsidP="005B72B3">
            <w:pPr>
              <w:tabs>
                <w:tab w:val="left" w:pos="1276"/>
              </w:tabs>
              <w:jc w:val="center"/>
              <w:rPr>
                <w:b/>
                <w:bCs/>
                <w:sz w:val="20"/>
                <w:szCs w:val="20"/>
              </w:rPr>
            </w:pPr>
          </w:p>
        </w:tc>
        <w:tc>
          <w:tcPr>
            <w:tcW w:w="7987" w:type="dxa"/>
            <w:shd w:val="clear" w:color="auto" w:fill="auto"/>
          </w:tcPr>
          <w:p w14:paraId="721018F8" w14:textId="77777777" w:rsidR="008642A4" w:rsidRPr="00D81FDC" w:rsidRDefault="008E4702" w:rsidP="00455784">
            <w:pPr>
              <w:jc w:val="both"/>
              <w:rPr>
                <w:bCs/>
                <w:color w:val="FF0000"/>
                <w:sz w:val="20"/>
                <w:szCs w:val="20"/>
                <w:lang w:val="kk-KZ"/>
              </w:rPr>
            </w:pPr>
            <w:r w:rsidRPr="00D81FDC">
              <w:rPr>
                <w:b/>
                <w:sz w:val="20"/>
                <w:szCs w:val="20"/>
                <w:lang w:val="en-US"/>
              </w:rPr>
              <w:t>IWST</w:t>
            </w:r>
            <w:r w:rsidR="00D25C7B" w:rsidRPr="00D81FDC">
              <w:rPr>
                <w:b/>
                <w:sz w:val="20"/>
                <w:szCs w:val="20"/>
                <w:lang w:val="en-US"/>
              </w:rPr>
              <w:t xml:space="preserve"> 1 </w:t>
            </w:r>
            <w:r w:rsidR="00D25C7B" w:rsidRPr="00D81FDC">
              <w:rPr>
                <w:sz w:val="20"/>
                <w:szCs w:val="20"/>
                <w:lang w:val="en-US"/>
              </w:rPr>
              <w:t>Consultation on the implementation of IWS 1</w:t>
            </w:r>
          </w:p>
        </w:tc>
        <w:tc>
          <w:tcPr>
            <w:tcW w:w="928" w:type="dxa"/>
            <w:shd w:val="clear" w:color="auto" w:fill="auto"/>
          </w:tcPr>
          <w:p w14:paraId="6E9ACDFD" w14:textId="01561965" w:rsidR="008642A4" w:rsidRPr="009F31D4" w:rsidRDefault="008642A4" w:rsidP="005B72B3">
            <w:pPr>
              <w:tabs>
                <w:tab w:val="left" w:pos="1276"/>
              </w:tabs>
              <w:jc w:val="center"/>
              <w:rPr>
                <w:sz w:val="20"/>
                <w:szCs w:val="20"/>
                <w:lang w:val="en-US"/>
              </w:rPr>
            </w:pPr>
          </w:p>
        </w:tc>
        <w:tc>
          <w:tcPr>
            <w:tcW w:w="726" w:type="dxa"/>
            <w:shd w:val="clear" w:color="auto" w:fill="auto"/>
          </w:tcPr>
          <w:p w14:paraId="43DD5254" w14:textId="77777777" w:rsidR="008642A4" w:rsidRPr="009F31D4" w:rsidRDefault="008642A4" w:rsidP="005B72B3">
            <w:pPr>
              <w:tabs>
                <w:tab w:val="left" w:pos="1276"/>
              </w:tabs>
              <w:jc w:val="center"/>
              <w:rPr>
                <w:b/>
                <w:sz w:val="20"/>
                <w:szCs w:val="20"/>
                <w:lang w:val="en-US"/>
              </w:rPr>
            </w:pPr>
          </w:p>
        </w:tc>
      </w:tr>
      <w:tr w:rsidR="00AF12D5" w:rsidRPr="00D81FDC" w14:paraId="5D486676" w14:textId="77777777" w:rsidTr="00D25C7B">
        <w:tc>
          <w:tcPr>
            <w:tcW w:w="868" w:type="dxa"/>
            <w:vMerge w:val="restart"/>
            <w:shd w:val="clear" w:color="auto" w:fill="auto"/>
          </w:tcPr>
          <w:p w14:paraId="16DD0002" w14:textId="77777777" w:rsidR="00AF12D5" w:rsidRPr="00D81FDC" w:rsidRDefault="00AF12D5" w:rsidP="005B72B3">
            <w:pPr>
              <w:tabs>
                <w:tab w:val="left" w:pos="1276"/>
              </w:tabs>
              <w:jc w:val="center"/>
              <w:rPr>
                <w:b/>
                <w:bCs/>
                <w:sz w:val="20"/>
                <w:szCs w:val="20"/>
              </w:rPr>
            </w:pPr>
            <w:r w:rsidRPr="00D81FDC">
              <w:rPr>
                <w:b/>
                <w:bCs/>
                <w:sz w:val="20"/>
                <w:szCs w:val="20"/>
              </w:rPr>
              <w:t>3</w:t>
            </w:r>
          </w:p>
        </w:tc>
        <w:tc>
          <w:tcPr>
            <w:tcW w:w="7987" w:type="dxa"/>
            <w:shd w:val="clear" w:color="auto" w:fill="auto"/>
          </w:tcPr>
          <w:p w14:paraId="37560FA3" w14:textId="77777777" w:rsidR="00AF12D5" w:rsidRPr="00D81FDC" w:rsidRDefault="00AF12D5" w:rsidP="0047712F">
            <w:pPr>
              <w:tabs>
                <w:tab w:val="left" w:pos="1276"/>
              </w:tabs>
              <w:rPr>
                <w:bCs/>
                <w:sz w:val="20"/>
                <w:szCs w:val="20"/>
                <w:lang w:val="en-US"/>
              </w:rPr>
            </w:pPr>
            <w:r w:rsidRPr="00D81FDC">
              <w:rPr>
                <w:b/>
                <w:bCs/>
                <w:sz w:val="20"/>
                <w:szCs w:val="20"/>
                <w:lang w:val="en-US"/>
              </w:rPr>
              <w:t>Lecture 3</w:t>
            </w:r>
            <w:r w:rsidR="00853782" w:rsidRPr="00D81FDC">
              <w:rPr>
                <w:bCs/>
                <w:sz w:val="20"/>
                <w:szCs w:val="20"/>
                <w:lang w:val="en-US"/>
              </w:rPr>
              <w:t>Translation as interlanguage communication. Communicative scheme of translation. Translation as a product and a process. Translatability issue.</w:t>
            </w:r>
          </w:p>
        </w:tc>
        <w:tc>
          <w:tcPr>
            <w:tcW w:w="928" w:type="dxa"/>
            <w:shd w:val="clear" w:color="auto" w:fill="auto"/>
          </w:tcPr>
          <w:p w14:paraId="7BA2C1EB" w14:textId="77777777" w:rsidR="00AF12D5" w:rsidRPr="00D81FDC" w:rsidRDefault="00B263BA" w:rsidP="00AF12D5">
            <w:pPr>
              <w:tabs>
                <w:tab w:val="left" w:pos="1276"/>
              </w:tabs>
              <w:rPr>
                <w:sz w:val="20"/>
                <w:szCs w:val="20"/>
              </w:rPr>
            </w:pPr>
            <w:r w:rsidRPr="00D81FDC">
              <w:rPr>
                <w:sz w:val="20"/>
                <w:szCs w:val="20"/>
              </w:rPr>
              <w:t xml:space="preserve">      2</w:t>
            </w:r>
          </w:p>
        </w:tc>
        <w:tc>
          <w:tcPr>
            <w:tcW w:w="726" w:type="dxa"/>
            <w:shd w:val="clear" w:color="auto" w:fill="auto"/>
          </w:tcPr>
          <w:p w14:paraId="2DF64F2E" w14:textId="77777777" w:rsidR="00AF12D5" w:rsidRPr="00D81FDC" w:rsidRDefault="00AF12D5" w:rsidP="00AF12D5">
            <w:pPr>
              <w:tabs>
                <w:tab w:val="left" w:pos="1276"/>
              </w:tabs>
              <w:jc w:val="center"/>
              <w:rPr>
                <w:sz w:val="20"/>
                <w:szCs w:val="20"/>
              </w:rPr>
            </w:pPr>
            <w:r w:rsidRPr="00D81FDC">
              <w:rPr>
                <w:sz w:val="20"/>
                <w:szCs w:val="20"/>
              </w:rPr>
              <w:t>2</w:t>
            </w:r>
          </w:p>
        </w:tc>
      </w:tr>
      <w:tr w:rsidR="00AF12D5" w:rsidRPr="00D81FDC" w14:paraId="0C87F264" w14:textId="77777777" w:rsidTr="00D25C7B">
        <w:tc>
          <w:tcPr>
            <w:tcW w:w="868" w:type="dxa"/>
            <w:vMerge/>
            <w:shd w:val="clear" w:color="auto" w:fill="auto"/>
          </w:tcPr>
          <w:p w14:paraId="3D8F9309" w14:textId="77777777" w:rsidR="00AF12D5" w:rsidRPr="00D81FDC" w:rsidRDefault="00AF12D5" w:rsidP="005B72B3">
            <w:pPr>
              <w:tabs>
                <w:tab w:val="left" w:pos="1276"/>
              </w:tabs>
              <w:jc w:val="center"/>
              <w:rPr>
                <w:b/>
                <w:bCs/>
                <w:sz w:val="20"/>
                <w:szCs w:val="20"/>
              </w:rPr>
            </w:pPr>
          </w:p>
        </w:tc>
        <w:tc>
          <w:tcPr>
            <w:tcW w:w="7987" w:type="dxa"/>
            <w:shd w:val="clear" w:color="auto" w:fill="auto"/>
          </w:tcPr>
          <w:p w14:paraId="480895C3" w14:textId="77777777" w:rsidR="00AF12D5" w:rsidRPr="00D81FDC" w:rsidRDefault="00AF12D5" w:rsidP="0047712F">
            <w:pPr>
              <w:tabs>
                <w:tab w:val="left" w:pos="1276"/>
              </w:tabs>
              <w:rPr>
                <w:b/>
                <w:bCs/>
                <w:sz w:val="20"/>
                <w:szCs w:val="20"/>
                <w:lang w:val="en-US"/>
              </w:rPr>
            </w:pPr>
            <w:r w:rsidRPr="00D81FDC">
              <w:rPr>
                <w:b/>
                <w:bCs/>
                <w:sz w:val="20"/>
                <w:szCs w:val="20"/>
                <w:lang w:val="en-US"/>
              </w:rPr>
              <w:t xml:space="preserve">Seminar 3 </w:t>
            </w:r>
            <w:r w:rsidR="00853782" w:rsidRPr="00D81FDC">
              <w:rPr>
                <w:bCs/>
                <w:sz w:val="20"/>
                <w:szCs w:val="20"/>
                <w:lang w:val="en-US"/>
              </w:rPr>
              <w:t xml:space="preserve">Intralingual and </w:t>
            </w:r>
            <w:proofErr w:type="spellStart"/>
            <w:r w:rsidR="00853782" w:rsidRPr="00D81FDC">
              <w:rPr>
                <w:bCs/>
                <w:sz w:val="20"/>
                <w:szCs w:val="20"/>
                <w:lang w:val="en-US"/>
              </w:rPr>
              <w:t>intersemiotic</w:t>
            </w:r>
            <w:proofErr w:type="spellEnd"/>
            <w:r w:rsidR="00853782" w:rsidRPr="00D81FDC">
              <w:rPr>
                <w:bCs/>
                <w:sz w:val="20"/>
                <w:szCs w:val="20"/>
                <w:lang w:val="en-US"/>
              </w:rPr>
              <w:t xml:space="preserve"> translation. Cultural translation. Practice of interlingual and cultural translation</w:t>
            </w:r>
          </w:p>
        </w:tc>
        <w:tc>
          <w:tcPr>
            <w:tcW w:w="928" w:type="dxa"/>
            <w:shd w:val="clear" w:color="auto" w:fill="auto"/>
          </w:tcPr>
          <w:p w14:paraId="0C663D59" w14:textId="77777777" w:rsidR="00AF12D5" w:rsidRPr="00D81FDC" w:rsidRDefault="00533871" w:rsidP="00AF12D5">
            <w:pPr>
              <w:tabs>
                <w:tab w:val="left" w:pos="1276"/>
              </w:tabs>
              <w:jc w:val="center"/>
              <w:rPr>
                <w:sz w:val="20"/>
                <w:szCs w:val="20"/>
              </w:rPr>
            </w:pPr>
            <w:r w:rsidRPr="00D81FDC">
              <w:rPr>
                <w:sz w:val="20"/>
                <w:szCs w:val="20"/>
              </w:rPr>
              <w:t>4</w:t>
            </w:r>
          </w:p>
        </w:tc>
        <w:tc>
          <w:tcPr>
            <w:tcW w:w="726" w:type="dxa"/>
            <w:shd w:val="clear" w:color="auto" w:fill="auto"/>
          </w:tcPr>
          <w:p w14:paraId="494C3B33" w14:textId="766FE56D" w:rsidR="00AF12D5" w:rsidRPr="00D81FDC" w:rsidRDefault="004302C2" w:rsidP="005B72B3">
            <w:pPr>
              <w:tabs>
                <w:tab w:val="left" w:pos="1276"/>
              </w:tabs>
              <w:jc w:val="center"/>
              <w:rPr>
                <w:sz w:val="20"/>
                <w:szCs w:val="20"/>
                <w:lang w:val="en-US"/>
              </w:rPr>
            </w:pPr>
            <w:r w:rsidRPr="00D81FDC">
              <w:rPr>
                <w:sz w:val="20"/>
                <w:szCs w:val="20"/>
                <w:lang w:val="en-US"/>
              </w:rPr>
              <w:t>6</w:t>
            </w:r>
          </w:p>
        </w:tc>
      </w:tr>
      <w:tr w:rsidR="00D2325C" w:rsidRPr="00D81FDC" w14:paraId="702B3FC2" w14:textId="77777777" w:rsidTr="00D25C7B">
        <w:tc>
          <w:tcPr>
            <w:tcW w:w="868" w:type="dxa"/>
            <w:vMerge w:val="restart"/>
            <w:shd w:val="clear" w:color="auto" w:fill="auto"/>
          </w:tcPr>
          <w:p w14:paraId="566A9828" w14:textId="77777777" w:rsidR="00D2325C" w:rsidRPr="00D81FDC" w:rsidRDefault="00D2325C" w:rsidP="005B72B3">
            <w:pPr>
              <w:tabs>
                <w:tab w:val="left" w:pos="1276"/>
              </w:tabs>
              <w:jc w:val="center"/>
              <w:rPr>
                <w:b/>
                <w:bCs/>
                <w:sz w:val="20"/>
                <w:szCs w:val="20"/>
              </w:rPr>
            </w:pPr>
            <w:r w:rsidRPr="00D81FDC">
              <w:rPr>
                <w:b/>
                <w:bCs/>
                <w:sz w:val="20"/>
                <w:szCs w:val="20"/>
              </w:rPr>
              <w:t>4</w:t>
            </w:r>
          </w:p>
        </w:tc>
        <w:tc>
          <w:tcPr>
            <w:tcW w:w="7987" w:type="dxa"/>
            <w:shd w:val="clear" w:color="auto" w:fill="auto"/>
          </w:tcPr>
          <w:p w14:paraId="525C085A" w14:textId="77777777" w:rsidR="00D2325C" w:rsidRPr="00D81FDC" w:rsidRDefault="00D2325C" w:rsidP="00853782">
            <w:pPr>
              <w:tabs>
                <w:tab w:val="left" w:pos="1276"/>
              </w:tabs>
              <w:rPr>
                <w:sz w:val="20"/>
                <w:szCs w:val="20"/>
                <w:lang w:val="en-US"/>
              </w:rPr>
            </w:pPr>
            <w:r w:rsidRPr="00D81FDC">
              <w:rPr>
                <w:b/>
                <w:bCs/>
                <w:sz w:val="20"/>
                <w:szCs w:val="20"/>
                <w:lang w:val="en-US"/>
              </w:rPr>
              <w:t>Lecture 4</w:t>
            </w:r>
            <w:r w:rsidR="00853782" w:rsidRPr="00D81FDC">
              <w:rPr>
                <w:sz w:val="20"/>
                <w:szCs w:val="20"/>
                <w:lang w:val="en-US"/>
              </w:rPr>
              <w:t>Classification of translation typolo</w:t>
            </w:r>
            <w:r w:rsidR="00B26809" w:rsidRPr="00D81FDC">
              <w:rPr>
                <w:sz w:val="20"/>
                <w:szCs w:val="20"/>
                <w:lang w:val="en-US"/>
              </w:rPr>
              <w:t>gy and its grounds</w:t>
            </w:r>
          </w:p>
        </w:tc>
        <w:tc>
          <w:tcPr>
            <w:tcW w:w="928" w:type="dxa"/>
            <w:shd w:val="clear" w:color="auto" w:fill="auto"/>
          </w:tcPr>
          <w:p w14:paraId="2FB94C06" w14:textId="77777777" w:rsidR="00D2325C" w:rsidRPr="00D81FDC" w:rsidRDefault="00B263BA" w:rsidP="00D2325C">
            <w:pPr>
              <w:tabs>
                <w:tab w:val="left" w:pos="1276"/>
              </w:tabs>
              <w:jc w:val="center"/>
              <w:rPr>
                <w:sz w:val="20"/>
                <w:szCs w:val="20"/>
              </w:rPr>
            </w:pPr>
            <w:r w:rsidRPr="00D81FDC">
              <w:rPr>
                <w:sz w:val="20"/>
                <w:szCs w:val="20"/>
              </w:rPr>
              <w:t>2</w:t>
            </w:r>
          </w:p>
        </w:tc>
        <w:tc>
          <w:tcPr>
            <w:tcW w:w="726" w:type="dxa"/>
            <w:shd w:val="clear" w:color="auto" w:fill="auto"/>
          </w:tcPr>
          <w:p w14:paraId="72A64829" w14:textId="77777777" w:rsidR="00D2325C" w:rsidRPr="00D81FDC" w:rsidRDefault="00D2325C" w:rsidP="005B72B3">
            <w:pPr>
              <w:tabs>
                <w:tab w:val="left" w:pos="1276"/>
              </w:tabs>
              <w:jc w:val="center"/>
              <w:rPr>
                <w:sz w:val="20"/>
                <w:szCs w:val="20"/>
              </w:rPr>
            </w:pPr>
            <w:r w:rsidRPr="00D81FDC">
              <w:rPr>
                <w:sz w:val="20"/>
                <w:szCs w:val="20"/>
              </w:rPr>
              <w:t>2</w:t>
            </w:r>
          </w:p>
        </w:tc>
      </w:tr>
      <w:tr w:rsidR="00D2325C" w:rsidRPr="00D81FDC" w14:paraId="74E1535F" w14:textId="77777777" w:rsidTr="00D25C7B">
        <w:tc>
          <w:tcPr>
            <w:tcW w:w="868" w:type="dxa"/>
            <w:vMerge/>
            <w:shd w:val="clear" w:color="auto" w:fill="auto"/>
          </w:tcPr>
          <w:p w14:paraId="4639E0D9" w14:textId="77777777" w:rsidR="00D2325C" w:rsidRPr="00D81FDC" w:rsidRDefault="00D2325C" w:rsidP="005B72B3">
            <w:pPr>
              <w:tabs>
                <w:tab w:val="left" w:pos="1276"/>
              </w:tabs>
              <w:jc w:val="center"/>
              <w:rPr>
                <w:b/>
                <w:bCs/>
                <w:sz w:val="20"/>
                <w:szCs w:val="20"/>
              </w:rPr>
            </w:pPr>
          </w:p>
        </w:tc>
        <w:tc>
          <w:tcPr>
            <w:tcW w:w="7987" w:type="dxa"/>
            <w:shd w:val="clear" w:color="auto" w:fill="auto"/>
          </w:tcPr>
          <w:p w14:paraId="3573C9E9" w14:textId="77777777" w:rsidR="00D2325C" w:rsidRPr="00D81FDC" w:rsidRDefault="00D2325C" w:rsidP="00EE27E2">
            <w:pPr>
              <w:tabs>
                <w:tab w:val="left" w:pos="1276"/>
              </w:tabs>
              <w:rPr>
                <w:b/>
                <w:bCs/>
                <w:sz w:val="20"/>
                <w:szCs w:val="20"/>
                <w:lang w:val="en-US"/>
              </w:rPr>
            </w:pPr>
            <w:r w:rsidRPr="00D81FDC">
              <w:rPr>
                <w:b/>
                <w:bCs/>
                <w:sz w:val="20"/>
                <w:szCs w:val="20"/>
                <w:lang w:val="en-US"/>
              </w:rPr>
              <w:t xml:space="preserve">Seminar 4 </w:t>
            </w:r>
            <w:r w:rsidR="00853782" w:rsidRPr="00D81FDC">
              <w:rPr>
                <w:sz w:val="20"/>
                <w:szCs w:val="20"/>
                <w:lang w:val="en-US"/>
              </w:rPr>
              <w:t>Peculiarities of translation text types.</w:t>
            </w:r>
          </w:p>
        </w:tc>
        <w:tc>
          <w:tcPr>
            <w:tcW w:w="928" w:type="dxa"/>
            <w:shd w:val="clear" w:color="auto" w:fill="auto"/>
          </w:tcPr>
          <w:p w14:paraId="3615CAC2" w14:textId="77777777" w:rsidR="00D2325C" w:rsidRPr="00D81FDC" w:rsidRDefault="00533871" w:rsidP="005B72B3">
            <w:pPr>
              <w:tabs>
                <w:tab w:val="left" w:pos="1276"/>
              </w:tabs>
              <w:jc w:val="center"/>
              <w:rPr>
                <w:sz w:val="20"/>
                <w:szCs w:val="20"/>
              </w:rPr>
            </w:pPr>
            <w:r w:rsidRPr="00D81FDC">
              <w:rPr>
                <w:sz w:val="20"/>
                <w:szCs w:val="20"/>
              </w:rPr>
              <w:t>4</w:t>
            </w:r>
          </w:p>
        </w:tc>
        <w:tc>
          <w:tcPr>
            <w:tcW w:w="726" w:type="dxa"/>
            <w:shd w:val="clear" w:color="auto" w:fill="auto"/>
          </w:tcPr>
          <w:p w14:paraId="7D104984" w14:textId="5E315521" w:rsidR="00D2325C" w:rsidRPr="00D81FDC" w:rsidRDefault="004302C2" w:rsidP="005B72B3">
            <w:pPr>
              <w:tabs>
                <w:tab w:val="left" w:pos="1276"/>
              </w:tabs>
              <w:jc w:val="center"/>
              <w:rPr>
                <w:sz w:val="20"/>
                <w:szCs w:val="20"/>
                <w:lang w:val="en-US"/>
              </w:rPr>
            </w:pPr>
            <w:r w:rsidRPr="00D81FDC">
              <w:rPr>
                <w:sz w:val="20"/>
                <w:szCs w:val="20"/>
                <w:lang w:val="en-US"/>
              </w:rPr>
              <w:t>7</w:t>
            </w:r>
          </w:p>
        </w:tc>
      </w:tr>
      <w:tr w:rsidR="009866BE" w:rsidRPr="00D81FDC" w14:paraId="2CF18F87" w14:textId="77777777" w:rsidTr="00D25C7B">
        <w:tc>
          <w:tcPr>
            <w:tcW w:w="868" w:type="dxa"/>
            <w:shd w:val="clear" w:color="auto" w:fill="auto"/>
          </w:tcPr>
          <w:p w14:paraId="03485E9F" w14:textId="77777777" w:rsidR="009866BE" w:rsidRPr="00D81FDC" w:rsidRDefault="009866BE" w:rsidP="005B72B3">
            <w:pPr>
              <w:tabs>
                <w:tab w:val="left" w:pos="1276"/>
              </w:tabs>
              <w:jc w:val="center"/>
              <w:rPr>
                <w:b/>
                <w:bCs/>
                <w:sz w:val="20"/>
                <w:szCs w:val="20"/>
                <w:lang w:val="kk-KZ"/>
              </w:rPr>
            </w:pPr>
            <w:r w:rsidRPr="00D81FDC">
              <w:rPr>
                <w:b/>
                <w:bCs/>
                <w:sz w:val="20"/>
                <w:szCs w:val="20"/>
              </w:rPr>
              <w:t>4</w:t>
            </w:r>
          </w:p>
        </w:tc>
        <w:tc>
          <w:tcPr>
            <w:tcW w:w="7987" w:type="dxa"/>
            <w:shd w:val="clear" w:color="auto" w:fill="auto"/>
          </w:tcPr>
          <w:p w14:paraId="0A62BE06" w14:textId="77777777" w:rsidR="009866BE" w:rsidRPr="00D81FDC" w:rsidRDefault="00D51397" w:rsidP="00D51397">
            <w:pPr>
              <w:snapToGrid w:val="0"/>
              <w:jc w:val="both"/>
              <w:rPr>
                <w:b/>
                <w:bCs/>
                <w:sz w:val="20"/>
                <w:szCs w:val="20"/>
                <w:lang w:val="en-US"/>
              </w:rPr>
            </w:pPr>
            <w:r w:rsidRPr="00D81FDC">
              <w:rPr>
                <w:b/>
                <w:sz w:val="20"/>
                <w:szCs w:val="20"/>
                <w:lang w:val="en-US"/>
              </w:rPr>
              <w:t xml:space="preserve">IWS </w:t>
            </w:r>
            <w:proofErr w:type="gramStart"/>
            <w:r w:rsidRPr="00D81FDC">
              <w:rPr>
                <w:b/>
                <w:sz w:val="20"/>
                <w:szCs w:val="20"/>
                <w:lang w:val="en-US"/>
              </w:rPr>
              <w:t>1.</w:t>
            </w:r>
            <w:r w:rsidR="00853782" w:rsidRPr="00D81FDC">
              <w:rPr>
                <w:sz w:val="20"/>
                <w:szCs w:val="20"/>
                <w:lang w:val="en-US"/>
              </w:rPr>
              <w:t>Essay</w:t>
            </w:r>
            <w:proofErr w:type="gramEnd"/>
            <w:r w:rsidR="00853782" w:rsidRPr="00D81FDC">
              <w:rPr>
                <w:sz w:val="20"/>
                <w:szCs w:val="20"/>
                <w:lang w:val="en-US"/>
              </w:rPr>
              <w:t>: ‘History of Translation Study Development in the world, Russia and Kazakhstan.</w:t>
            </w:r>
          </w:p>
        </w:tc>
        <w:tc>
          <w:tcPr>
            <w:tcW w:w="928" w:type="dxa"/>
            <w:shd w:val="clear" w:color="auto" w:fill="auto"/>
          </w:tcPr>
          <w:p w14:paraId="0920B1DE" w14:textId="6966AE55" w:rsidR="009866BE" w:rsidRPr="009F31D4" w:rsidRDefault="009866BE" w:rsidP="005B72B3">
            <w:pPr>
              <w:tabs>
                <w:tab w:val="left" w:pos="1276"/>
              </w:tabs>
              <w:jc w:val="center"/>
              <w:rPr>
                <w:sz w:val="20"/>
                <w:szCs w:val="20"/>
                <w:lang w:val="en-US"/>
              </w:rPr>
            </w:pPr>
          </w:p>
        </w:tc>
        <w:tc>
          <w:tcPr>
            <w:tcW w:w="726" w:type="dxa"/>
            <w:shd w:val="clear" w:color="auto" w:fill="auto"/>
          </w:tcPr>
          <w:p w14:paraId="46545945" w14:textId="75D27829" w:rsidR="009866BE" w:rsidRPr="00D81FDC" w:rsidRDefault="00187677" w:rsidP="00CE7F16">
            <w:pPr>
              <w:tabs>
                <w:tab w:val="left" w:pos="1276"/>
              </w:tabs>
              <w:jc w:val="center"/>
              <w:rPr>
                <w:sz w:val="20"/>
                <w:szCs w:val="20"/>
              </w:rPr>
            </w:pPr>
            <w:r w:rsidRPr="00D81FDC">
              <w:rPr>
                <w:sz w:val="20"/>
                <w:szCs w:val="20"/>
                <w:lang w:val="en-US"/>
              </w:rPr>
              <w:t>2</w:t>
            </w:r>
            <w:r w:rsidR="00CE7F16" w:rsidRPr="00D81FDC">
              <w:rPr>
                <w:sz w:val="20"/>
                <w:szCs w:val="20"/>
              </w:rPr>
              <w:t>0</w:t>
            </w:r>
          </w:p>
        </w:tc>
      </w:tr>
      <w:tr w:rsidR="00D2325C" w:rsidRPr="00D81FDC" w14:paraId="521734D2" w14:textId="77777777" w:rsidTr="00D25C7B">
        <w:tc>
          <w:tcPr>
            <w:tcW w:w="868" w:type="dxa"/>
            <w:vMerge w:val="restart"/>
            <w:shd w:val="clear" w:color="auto" w:fill="auto"/>
          </w:tcPr>
          <w:p w14:paraId="4A1BEA5C" w14:textId="77777777" w:rsidR="00D2325C" w:rsidRPr="00D81FDC" w:rsidRDefault="00D2325C" w:rsidP="005B72B3">
            <w:pPr>
              <w:tabs>
                <w:tab w:val="left" w:pos="1276"/>
              </w:tabs>
              <w:jc w:val="center"/>
              <w:rPr>
                <w:b/>
                <w:bCs/>
                <w:sz w:val="20"/>
                <w:szCs w:val="20"/>
              </w:rPr>
            </w:pPr>
            <w:r w:rsidRPr="00D81FDC">
              <w:rPr>
                <w:b/>
                <w:bCs/>
                <w:sz w:val="20"/>
                <w:szCs w:val="20"/>
              </w:rPr>
              <w:t>5</w:t>
            </w:r>
          </w:p>
        </w:tc>
        <w:tc>
          <w:tcPr>
            <w:tcW w:w="7987" w:type="dxa"/>
            <w:shd w:val="clear" w:color="auto" w:fill="auto"/>
          </w:tcPr>
          <w:p w14:paraId="2BFAADBB" w14:textId="77777777" w:rsidR="00D2325C" w:rsidRPr="00D81FDC" w:rsidRDefault="00D2325C" w:rsidP="00EE27E2">
            <w:pPr>
              <w:tabs>
                <w:tab w:val="left" w:pos="1276"/>
              </w:tabs>
              <w:rPr>
                <w:b/>
                <w:bCs/>
                <w:sz w:val="20"/>
                <w:szCs w:val="20"/>
                <w:lang w:val="en-US"/>
              </w:rPr>
            </w:pPr>
            <w:r w:rsidRPr="00D81FDC">
              <w:rPr>
                <w:b/>
                <w:bCs/>
                <w:sz w:val="20"/>
                <w:szCs w:val="20"/>
                <w:lang w:val="en-US"/>
              </w:rPr>
              <w:t xml:space="preserve">Lecture 5 </w:t>
            </w:r>
            <w:r w:rsidR="00B26809" w:rsidRPr="00D81FDC">
              <w:rPr>
                <w:bCs/>
                <w:sz w:val="20"/>
                <w:szCs w:val="20"/>
                <w:lang w:val="en-US"/>
              </w:rPr>
              <w:t>Realia, definitions and classification. Ways of translation of realia.</w:t>
            </w:r>
          </w:p>
        </w:tc>
        <w:tc>
          <w:tcPr>
            <w:tcW w:w="928" w:type="dxa"/>
            <w:shd w:val="clear" w:color="auto" w:fill="auto"/>
          </w:tcPr>
          <w:p w14:paraId="4AE79E66" w14:textId="77777777" w:rsidR="00D2325C" w:rsidRPr="00D81FDC" w:rsidRDefault="003861BB" w:rsidP="00D2325C">
            <w:pPr>
              <w:tabs>
                <w:tab w:val="left" w:pos="1276"/>
              </w:tabs>
              <w:jc w:val="center"/>
              <w:rPr>
                <w:sz w:val="20"/>
                <w:szCs w:val="20"/>
              </w:rPr>
            </w:pPr>
            <w:r w:rsidRPr="00D81FDC">
              <w:rPr>
                <w:sz w:val="20"/>
                <w:szCs w:val="20"/>
              </w:rPr>
              <w:t>2</w:t>
            </w:r>
          </w:p>
        </w:tc>
        <w:tc>
          <w:tcPr>
            <w:tcW w:w="726" w:type="dxa"/>
            <w:shd w:val="clear" w:color="auto" w:fill="auto"/>
          </w:tcPr>
          <w:p w14:paraId="32B48320" w14:textId="77777777" w:rsidR="00D2325C" w:rsidRPr="00D81FDC" w:rsidRDefault="00A4606F" w:rsidP="005B72B3">
            <w:pPr>
              <w:tabs>
                <w:tab w:val="left" w:pos="1276"/>
              </w:tabs>
              <w:jc w:val="center"/>
              <w:rPr>
                <w:sz w:val="20"/>
                <w:szCs w:val="20"/>
              </w:rPr>
            </w:pPr>
            <w:r w:rsidRPr="00D81FDC">
              <w:rPr>
                <w:sz w:val="20"/>
                <w:szCs w:val="20"/>
              </w:rPr>
              <w:t>2</w:t>
            </w:r>
          </w:p>
        </w:tc>
      </w:tr>
      <w:tr w:rsidR="00D2325C" w:rsidRPr="00D81FDC" w14:paraId="646F6A75" w14:textId="77777777" w:rsidTr="00D25C7B">
        <w:tc>
          <w:tcPr>
            <w:tcW w:w="868" w:type="dxa"/>
            <w:vMerge/>
            <w:shd w:val="clear" w:color="auto" w:fill="auto"/>
          </w:tcPr>
          <w:p w14:paraId="5F524018" w14:textId="77777777" w:rsidR="00D2325C" w:rsidRPr="00D81FDC" w:rsidRDefault="00D2325C" w:rsidP="005B72B3">
            <w:pPr>
              <w:tabs>
                <w:tab w:val="left" w:pos="1276"/>
              </w:tabs>
              <w:jc w:val="center"/>
              <w:rPr>
                <w:b/>
                <w:bCs/>
                <w:sz w:val="20"/>
                <w:szCs w:val="20"/>
              </w:rPr>
            </w:pPr>
          </w:p>
        </w:tc>
        <w:tc>
          <w:tcPr>
            <w:tcW w:w="7987" w:type="dxa"/>
            <w:shd w:val="clear" w:color="auto" w:fill="auto"/>
          </w:tcPr>
          <w:p w14:paraId="7171B075" w14:textId="77777777" w:rsidR="00D2325C" w:rsidRPr="00D81FDC" w:rsidRDefault="00D2325C" w:rsidP="008667FB">
            <w:pPr>
              <w:tabs>
                <w:tab w:val="left" w:pos="1276"/>
              </w:tabs>
              <w:rPr>
                <w:b/>
                <w:bCs/>
                <w:sz w:val="20"/>
                <w:szCs w:val="20"/>
                <w:lang w:val="en-US"/>
              </w:rPr>
            </w:pPr>
            <w:r w:rsidRPr="00D81FDC">
              <w:rPr>
                <w:b/>
                <w:bCs/>
                <w:sz w:val="20"/>
                <w:szCs w:val="20"/>
                <w:lang w:val="en-US"/>
              </w:rPr>
              <w:t>Seminar 5</w:t>
            </w:r>
            <w:r w:rsidR="00B26809" w:rsidRPr="00D81FDC">
              <w:rPr>
                <w:bCs/>
                <w:sz w:val="20"/>
                <w:szCs w:val="20"/>
                <w:lang w:val="en-US"/>
              </w:rPr>
              <w:t>Difficulties of translating words-</w:t>
            </w:r>
            <w:proofErr w:type="spellStart"/>
            <w:r w:rsidR="00B26809" w:rsidRPr="00D81FDC">
              <w:rPr>
                <w:bCs/>
                <w:sz w:val="20"/>
                <w:szCs w:val="20"/>
                <w:lang w:val="en-US"/>
              </w:rPr>
              <w:t>realias</w:t>
            </w:r>
            <w:proofErr w:type="spellEnd"/>
            <w:r w:rsidR="00B26809" w:rsidRPr="00D81FDC">
              <w:rPr>
                <w:bCs/>
                <w:sz w:val="20"/>
                <w:szCs w:val="20"/>
                <w:lang w:val="en-US"/>
              </w:rPr>
              <w:t xml:space="preserve"> from source to target </w:t>
            </w:r>
            <w:proofErr w:type="spellStart"/>
            <w:r w:rsidR="00B26809" w:rsidRPr="00D81FDC">
              <w:rPr>
                <w:bCs/>
                <w:sz w:val="20"/>
                <w:szCs w:val="20"/>
                <w:lang w:val="en-US"/>
              </w:rPr>
              <w:t>langauge</w:t>
            </w:r>
            <w:proofErr w:type="spellEnd"/>
            <w:r w:rsidR="00B26809" w:rsidRPr="00D81FDC">
              <w:rPr>
                <w:bCs/>
                <w:sz w:val="20"/>
                <w:szCs w:val="20"/>
                <w:lang w:val="en-US"/>
              </w:rPr>
              <w:t>.</w:t>
            </w:r>
          </w:p>
        </w:tc>
        <w:tc>
          <w:tcPr>
            <w:tcW w:w="928" w:type="dxa"/>
            <w:shd w:val="clear" w:color="auto" w:fill="auto"/>
          </w:tcPr>
          <w:p w14:paraId="318B6D3E" w14:textId="77777777" w:rsidR="00D2325C" w:rsidRPr="00D81FDC" w:rsidRDefault="00511E92" w:rsidP="005B72B3">
            <w:pPr>
              <w:tabs>
                <w:tab w:val="left" w:pos="1276"/>
              </w:tabs>
              <w:jc w:val="center"/>
              <w:rPr>
                <w:sz w:val="20"/>
                <w:szCs w:val="20"/>
              </w:rPr>
            </w:pPr>
            <w:r w:rsidRPr="00D81FDC">
              <w:rPr>
                <w:sz w:val="20"/>
                <w:szCs w:val="20"/>
              </w:rPr>
              <w:t>4</w:t>
            </w:r>
          </w:p>
        </w:tc>
        <w:tc>
          <w:tcPr>
            <w:tcW w:w="726" w:type="dxa"/>
            <w:shd w:val="clear" w:color="auto" w:fill="auto"/>
          </w:tcPr>
          <w:p w14:paraId="4CEABD5D" w14:textId="46808B88" w:rsidR="00D2325C" w:rsidRPr="00D81FDC" w:rsidRDefault="004302C2" w:rsidP="005B72B3">
            <w:pPr>
              <w:tabs>
                <w:tab w:val="left" w:pos="1276"/>
              </w:tabs>
              <w:jc w:val="center"/>
              <w:rPr>
                <w:sz w:val="20"/>
                <w:szCs w:val="20"/>
                <w:lang w:val="en-US"/>
              </w:rPr>
            </w:pPr>
            <w:r w:rsidRPr="00D81FDC">
              <w:rPr>
                <w:sz w:val="20"/>
                <w:szCs w:val="20"/>
                <w:lang w:val="en-US"/>
              </w:rPr>
              <w:t>7</w:t>
            </w:r>
          </w:p>
        </w:tc>
      </w:tr>
      <w:tr w:rsidR="008E4702" w:rsidRPr="007C6985" w14:paraId="65EC167A" w14:textId="77777777" w:rsidTr="00D25C7B">
        <w:tc>
          <w:tcPr>
            <w:tcW w:w="868" w:type="dxa"/>
            <w:shd w:val="clear" w:color="auto" w:fill="auto"/>
          </w:tcPr>
          <w:p w14:paraId="2153E3E5" w14:textId="77777777" w:rsidR="008E4702" w:rsidRPr="00D81FDC" w:rsidRDefault="008E4702" w:rsidP="005B72B3">
            <w:pPr>
              <w:tabs>
                <w:tab w:val="left" w:pos="1276"/>
              </w:tabs>
              <w:jc w:val="center"/>
              <w:rPr>
                <w:b/>
                <w:bCs/>
                <w:sz w:val="20"/>
                <w:szCs w:val="20"/>
              </w:rPr>
            </w:pPr>
            <w:r w:rsidRPr="00D81FDC">
              <w:rPr>
                <w:b/>
                <w:bCs/>
                <w:sz w:val="20"/>
                <w:szCs w:val="20"/>
              </w:rPr>
              <w:t>5</w:t>
            </w:r>
          </w:p>
        </w:tc>
        <w:tc>
          <w:tcPr>
            <w:tcW w:w="7987" w:type="dxa"/>
            <w:shd w:val="clear" w:color="auto" w:fill="auto"/>
          </w:tcPr>
          <w:p w14:paraId="2A5A966B" w14:textId="77777777" w:rsidR="008E4702" w:rsidRPr="00D81FDC" w:rsidRDefault="008E4702" w:rsidP="00D2325C">
            <w:pPr>
              <w:snapToGrid w:val="0"/>
              <w:jc w:val="both"/>
              <w:rPr>
                <w:b/>
                <w:bCs/>
                <w:sz w:val="20"/>
                <w:szCs w:val="20"/>
                <w:lang w:val="en-US"/>
              </w:rPr>
            </w:pPr>
            <w:r w:rsidRPr="00D81FDC">
              <w:rPr>
                <w:b/>
                <w:sz w:val="20"/>
                <w:szCs w:val="20"/>
                <w:lang w:val="en-US"/>
              </w:rPr>
              <w:t>IWST</w:t>
            </w:r>
            <w:r w:rsidR="00E92EDF" w:rsidRPr="00D81FDC">
              <w:rPr>
                <w:b/>
                <w:sz w:val="20"/>
                <w:szCs w:val="20"/>
                <w:lang w:val="en-US"/>
              </w:rPr>
              <w:t xml:space="preserve"> </w:t>
            </w:r>
            <w:proofErr w:type="gramStart"/>
            <w:r w:rsidR="00E92EDF" w:rsidRPr="00D81FDC">
              <w:rPr>
                <w:b/>
                <w:sz w:val="20"/>
                <w:szCs w:val="20"/>
                <w:lang w:val="en-US"/>
              </w:rPr>
              <w:t>2.</w:t>
            </w:r>
            <w:r w:rsidR="007765DE" w:rsidRPr="00D81FDC">
              <w:rPr>
                <w:sz w:val="20"/>
                <w:szCs w:val="20"/>
                <w:lang w:val="en-US"/>
              </w:rPr>
              <w:t>Consultation</w:t>
            </w:r>
            <w:proofErr w:type="gramEnd"/>
            <w:r w:rsidR="007765DE" w:rsidRPr="00D81FDC">
              <w:rPr>
                <w:sz w:val="20"/>
                <w:szCs w:val="20"/>
                <w:lang w:val="en-US"/>
              </w:rPr>
              <w:t xml:space="preserve"> on </w:t>
            </w:r>
            <w:r w:rsidR="001912D8" w:rsidRPr="00D81FDC">
              <w:rPr>
                <w:sz w:val="20"/>
                <w:szCs w:val="20"/>
                <w:lang w:val="en-US"/>
              </w:rPr>
              <w:t xml:space="preserve">problematic </w:t>
            </w:r>
            <w:r w:rsidR="00E36B2A" w:rsidRPr="00D81FDC">
              <w:rPr>
                <w:sz w:val="20"/>
                <w:szCs w:val="20"/>
                <w:lang w:val="en-US"/>
              </w:rPr>
              <w:t>issues</w:t>
            </w:r>
          </w:p>
        </w:tc>
        <w:tc>
          <w:tcPr>
            <w:tcW w:w="928" w:type="dxa"/>
            <w:shd w:val="clear" w:color="auto" w:fill="auto"/>
          </w:tcPr>
          <w:p w14:paraId="7049529F" w14:textId="233AF016" w:rsidR="008E4702" w:rsidRPr="009F31D4" w:rsidRDefault="008E4702" w:rsidP="005B72B3">
            <w:pPr>
              <w:tabs>
                <w:tab w:val="left" w:pos="1276"/>
              </w:tabs>
              <w:jc w:val="center"/>
              <w:rPr>
                <w:sz w:val="20"/>
                <w:szCs w:val="20"/>
                <w:lang w:val="en-US"/>
              </w:rPr>
            </w:pPr>
          </w:p>
        </w:tc>
        <w:tc>
          <w:tcPr>
            <w:tcW w:w="726" w:type="dxa"/>
            <w:shd w:val="clear" w:color="auto" w:fill="auto"/>
          </w:tcPr>
          <w:p w14:paraId="47F3901A" w14:textId="4095A39E" w:rsidR="008E4702" w:rsidRPr="00D81FDC" w:rsidRDefault="008E4702" w:rsidP="005B72B3">
            <w:pPr>
              <w:tabs>
                <w:tab w:val="left" w:pos="1276"/>
              </w:tabs>
              <w:jc w:val="center"/>
              <w:rPr>
                <w:b/>
                <w:sz w:val="20"/>
                <w:szCs w:val="20"/>
                <w:lang w:val="en-US"/>
              </w:rPr>
            </w:pPr>
          </w:p>
        </w:tc>
      </w:tr>
      <w:tr w:rsidR="008642A4" w:rsidRPr="007C6985" w14:paraId="525427B1" w14:textId="77777777" w:rsidTr="00CD0192">
        <w:tc>
          <w:tcPr>
            <w:tcW w:w="10509" w:type="dxa"/>
            <w:gridSpan w:val="4"/>
            <w:shd w:val="clear" w:color="auto" w:fill="auto"/>
          </w:tcPr>
          <w:p w14:paraId="2D2728C7" w14:textId="77777777" w:rsidR="008642A4" w:rsidRPr="00D81FDC" w:rsidRDefault="002668F7" w:rsidP="008667FB">
            <w:pPr>
              <w:tabs>
                <w:tab w:val="left" w:pos="1276"/>
              </w:tabs>
              <w:jc w:val="center"/>
              <w:rPr>
                <w:b/>
                <w:bCs/>
                <w:sz w:val="20"/>
                <w:szCs w:val="20"/>
                <w:lang w:val="kk-KZ"/>
              </w:rPr>
            </w:pPr>
            <w:r w:rsidRPr="00D81FDC">
              <w:rPr>
                <w:b/>
                <w:bCs/>
                <w:sz w:val="20"/>
                <w:szCs w:val="20"/>
                <w:lang w:val="en-US"/>
              </w:rPr>
              <w:t xml:space="preserve">MODULE 2 </w:t>
            </w:r>
            <w:r w:rsidR="008667FB" w:rsidRPr="00D81FDC">
              <w:rPr>
                <w:b/>
                <w:sz w:val="20"/>
                <w:szCs w:val="20"/>
                <w:lang w:val="en-US"/>
              </w:rPr>
              <w:t xml:space="preserve">Functional styles and </w:t>
            </w:r>
            <w:r w:rsidR="008667FB" w:rsidRPr="00D81FDC">
              <w:rPr>
                <w:b/>
                <w:color w:val="222222"/>
                <w:sz w:val="20"/>
                <w:szCs w:val="20"/>
                <w:lang w:val="en-US"/>
              </w:rPr>
              <w:t>pre-translation text analysis</w:t>
            </w:r>
          </w:p>
        </w:tc>
      </w:tr>
      <w:tr w:rsidR="002F7F65" w:rsidRPr="00D81FDC" w14:paraId="0C1F0A2A" w14:textId="77777777" w:rsidTr="00D25C7B">
        <w:tc>
          <w:tcPr>
            <w:tcW w:w="868" w:type="dxa"/>
            <w:vMerge w:val="restart"/>
            <w:shd w:val="clear" w:color="auto" w:fill="auto"/>
          </w:tcPr>
          <w:p w14:paraId="0183A37F" w14:textId="77777777" w:rsidR="002F7F65" w:rsidRPr="00D81FDC" w:rsidRDefault="002F7F65" w:rsidP="005B72B3">
            <w:pPr>
              <w:tabs>
                <w:tab w:val="left" w:pos="1276"/>
              </w:tabs>
              <w:jc w:val="center"/>
              <w:rPr>
                <w:b/>
                <w:bCs/>
                <w:sz w:val="20"/>
                <w:szCs w:val="20"/>
              </w:rPr>
            </w:pPr>
            <w:r w:rsidRPr="00D81FDC">
              <w:rPr>
                <w:b/>
                <w:bCs/>
                <w:sz w:val="20"/>
                <w:szCs w:val="20"/>
              </w:rPr>
              <w:t>6</w:t>
            </w:r>
          </w:p>
        </w:tc>
        <w:tc>
          <w:tcPr>
            <w:tcW w:w="7987" w:type="dxa"/>
            <w:shd w:val="clear" w:color="auto" w:fill="auto"/>
          </w:tcPr>
          <w:p w14:paraId="3223EBB8" w14:textId="77777777" w:rsidR="002F7F65" w:rsidRPr="00D81FDC" w:rsidRDefault="00EE27E2" w:rsidP="006E2508">
            <w:pPr>
              <w:tabs>
                <w:tab w:val="left" w:pos="1276"/>
              </w:tabs>
              <w:rPr>
                <w:b/>
                <w:bCs/>
                <w:sz w:val="20"/>
                <w:szCs w:val="20"/>
                <w:lang w:val="en-US"/>
              </w:rPr>
            </w:pPr>
            <w:r w:rsidRPr="00D81FDC">
              <w:rPr>
                <w:b/>
                <w:bCs/>
                <w:sz w:val="20"/>
                <w:szCs w:val="20"/>
                <w:lang w:val="en-US"/>
              </w:rPr>
              <w:t>Lecture 6</w:t>
            </w:r>
            <w:r w:rsidR="006E2508" w:rsidRPr="00D81FDC">
              <w:rPr>
                <w:bCs/>
                <w:sz w:val="20"/>
                <w:szCs w:val="20"/>
                <w:lang w:val="en-US"/>
              </w:rPr>
              <w:t>Concept of equivalency. Low-level and high level of equivalency</w:t>
            </w:r>
          </w:p>
        </w:tc>
        <w:tc>
          <w:tcPr>
            <w:tcW w:w="928" w:type="dxa"/>
            <w:shd w:val="clear" w:color="auto" w:fill="auto"/>
          </w:tcPr>
          <w:p w14:paraId="2716CE9C" w14:textId="77777777" w:rsidR="00877B36" w:rsidRPr="00D81FDC" w:rsidRDefault="003861BB" w:rsidP="00A4606F">
            <w:pPr>
              <w:tabs>
                <w:tab w:val="left" w:pos="1276"/>
              </w:tabs>
              <w:jc w:val="center"/>
              <w:rPr>
                <w:sz w:val="20"/>
                <w:szCs w:val="20"/>
              </w:rPr>
            </w:pPr>
            <w:r w:rsidRPr="00D81FDC">
              <w:rPr>
                <w:sz w:val="20"/>
                <w:szCs w:val="20"/>
              </w:rPr>
              <w:t>2</w:t>
            </w:r>
          </w:p>
        </w:tc>
        <w:tc>
          <w:tcPr>
            <w:tcW w:w="726" w:type="dxa"/>
            <w:shd w:val="clear" w:color="auto" w:fill="auto"/>
          </w:tcPr>
          <w:p w14:paraId="3100F0B5" w14:textId="77777777" w:rsidR="002F7F65" w:rsidRPr="00D81FDC" w:rsidRDefault="00A4606F" w:rsidP="005B72B3">
            <w:pPr>
              <w:tabs>
                <w:tab w:val="left" w:pos="1276"/>
              </w:tabs>
              <w:jc w:val="center"/>
              <w:rPr>
                <w:sz w:val="20"/>
                <w:szCs w:val="20"/>
              </w:rPr>
            </w:pPr>
            <w:r w:rsidRPr="00D81FDC">
              <w:rPr>
                <w:sz w:val="20"/>
                <w:szCs w:val="20"/>
              </w:rPr>
              <w:t>2</w:t>
            </w:r>
          </w:p>
        </w:tc>
      </w:tr>
      <w:tr w:rsidR="00A4606F" w:rsidRPr="00D81FDC" w14:paraId="327E7379" w14:textId="77777777" w:rsidTr="00D25C7B">
        <w:tc>
          <w:tcPr>
            <w:tcW w:w="868" w:type="dxa"/>
            <w:vMerge/>
            <w:shd w:val="clear" w:color="auto" w:fill="auto"/>
          </w:tcPr>
          <w:p w14:paraId="1DD5A425" w14:textId="77777777" w:rsidR="00A4606F" w:rsidRPr="00D81FDC" w:rsidRDefault="00A4606F" w:rsidP="005B72B3">
            <w:pPr>
              <w:tabs>
                <w:tab w:val="left" w:pos="1276"/>
              </w:tabs>
              <w:jc w:val="center"/>
              <w:rPr>
                <w:b/>
                <w:bCs/>
                <w:sz w:val="20"/>
                <w:szCs w:val="20"/>
              </w:rPr>
            </w:pPr>
          </w:p>
        </w:tc>
        <w:tc>
          <w:tcPr>
            <w:tcW w:w="7987" w:type="dxa"/>
            <w:shd w:val="clear" w:color="auto" w:fill="auto"/>
          </w:tcPr>
          <w:p w14:paraId="2806E816" w14:textId="77777777" w:rsidR="00A4606F" w:rsidRPr="00D81FDC" w:rsidRDefault="00A4606F" w:rsidP="006E2508">
            <w:pPr>
              <w:tabs>
                <w:tab w:val="left" w:pos="1276"/>
              </w:tabs>
              <w:rPr>
                <w:b/>
                <w:bCs/>
                <w:sz w:val="20"/>
                <w:szCs w:val="20"/>
                <w:lang w:val="en-US"/>
              </w:rPr>
            </w:pPr>
            <w:r w:rsidRPr="00D81FDC">
              <w:rPr>
                <w:b/>
                <w:bCs/>
                <w:sz w:val="20"/>
                <w:szCs w:val="20"/>
                <w:lang w:val="en-US"/>
              </w:rPr>
              <w:t xml:space="preserve">Seminar 6 </w:t>
            </w:r>
            <w:r w:rsidR="006E2508" w:rsidRPr="00D81FDC">
              <w:rPr>
                <w:bCs/>
                <w:sz w:val="20"/>
                <w:szCs w:val="20"/>
                <w:lang w:val="en-US"/>
              </w:rPr>
              <w:t>Lexical, grammatical and phraseological equivalency</w:t>
            </w:r>
          </w:p>
        </w:tc>
        <w:tc>
          <w:tcPr>
            <w:tcW w:w="928" w:type="dxa"/>
            <w:shd w:val="clear" w:color="auto" w:fill="auto"/>
          </w:tcPr>
          <w:p w14:paraId="2C025E83" w14:textId="77777777" w:rsidR="00A4606F" w:rsidRPr="00D81FDC" w:rsidRDefault="00511E92" w:rsidP="005B72B3">
            <w:pPr>
              <w:tabs>
                <w:tab w:val="left" w:pos="1276"/>
              </w:tabs>
              <w:jc w:val="center"/>
              <w:rPr>
                <w:sz w:val="20"/>
                <w:szCs w:val="20"/>
              </w:rPr>
            </w:pPr>
            <w:r w:rsidRPr="00D81FDC">
              <w:rPr>
                <w:sz w:val="20"/>
                <w:szCs w:val="20"/>
              </w:rPr>
              <w:t>4</w:t>
            </w:r>
          </w:p>
        </w:tc>
        <w:tc>
          <w:tcPr>
            <w:tcW w:w="726" w:type="dxa"/>
            <w:shd w:val="clear" w:color="auto" w:fill="auto"/>
          </w:tcPr>
          <w:p w14:paraId="71F0807F" w14:textId="2FE42B3A" w:rsidR="00A4606F" w:rsidRPr="00D81FDC" w:rsidRDefault="004302C2" w:rsidP="005B72B3">
            <w:pPr>
              <w:tabs>
                <w:tab w:val="left" w:pos="1276"/>
              </w:tabs>
              <w:jc w:val="center"/>
              <w:rPr>
                <w:sz w:val="20"/>
                <w:szCs w:val="20"/>
                <w:lang w:val="en-US"/>
              </w:rPr>
            </w:pPr>
            <w:r w:rsidRPr="00D81FDC">
              <w:rPr>
                <w:sz w:val="20"/>
                <w:szCs w:val="20"/>
                <w:lang w:val="en-US"/>
              </w:rPr>
              <w:t>7</w:t>
            </w:r>
          </w:p>
        </w:tc>
      </w:tr>
      <w:tr w:rsidR="002F7F65" w:rsidRPr="007C6985" w14:paraId="11738B29" w14:textId="77777777" w:rsidTr="00D25C7B">
        <w:tc>
          <w:tcPr>
            <w:tcW w:w="868" w:type="dxa"/>
            <w:vMerge/>
            <w:shd w:val="clear" w:color="auto" w:fill="auto"/>
          </w:tcPr>
          <w:p w14:paraId="3820B768" w14:textId="77777777" w:rsidR="002F7F65" w:rsidRPr="00D81FDC" w:rsidRDefault="002F7F65" w:rsidP="005B72B3">
            <w:pPr>
              <w:tabs>
                <w:tab w:val="left" w:pos="1276"/>
              </w:tabs>
              <w:jc w:val="center"/>
              <w:rPr>
                <w:b/>
                <w:bCs/>
                <w:sz w:val="20"/>
                <w:szCs w:val="20"/>
              </w:rPr>
            </w:pPr>
          </w:p>
        </w:tc>
        <w:tc>
          <w:tcPr>
            <w:tcW w:w="7987" w:type="dxa"/>
            <w:shd w:val="clear" w:color="auto" w:fill="auto"/>
          </w:tcPr>
          <w:p w14:paraId="5A28F170" w14:textId="77777777" w:rsidR="002F7F65" w:rsidRPr="00D81FDC" w:rsidRDefault="008A3DB2" w:rsidP="005B72B3">
            <w:pPr>
              <w:tabs>
                <w:tab w:val="left" w:pos="1276"/>
              </w:tabs>
              <w:rPr>
                <w:b/>
                <w:sz w:val="20"/>
                <w:szCs w:val="20"/>
                <w:lang w:val="en-US"/>
              </w:rPr>
            </w:pPr>
            <w:r w:rsidRPr="00D81FDC">
              <w:rPr>
                <w:b/>
                <w:sz w:val="20"/>
                <w:szCs w:val="20"/>
                <w:lang w:val="en-US"/>
              </w:rPr>
              <w:t>IWST</w:t>
            </w:r>
            <w:r w:rsidR="00E92EDF" w:rsidRPr="00D81FDC">
              <w:rPr>
                <w:b/>
                <w:sz w:val="20"/>
                <w:szCs w:val="20"/>
                <w:lang w:val="en-US"/>
              </w:rPr>
              <w:t>3</w:t>
            </w:r>
            <w:r w:rsidR="002F7F65" w:rsidRPr="00D81FDC">
              <w:rPr>
                <w:b/>
                <w:sz w:val="20"/>
                <w:szCs w:val="20"/>
                <w:lang w:val="en-US"/>
              </w:rPr>
              <w:t xml:space="preserve">. </w:t>
            </w:r>
            <w:r w:rsidR="00C8267A" w:rsidRPr="00D81FDC">
              <w:rPr>
                <w:sz w:val="20"/>
                <w:szCs w:val="20"/>
                <w:lang w:val="en-US"/>
              </w:rPr>
              <w:t xml:space="preserve">Consultations on the implementation of </w:t>
            </w:r>
            <w:r w:rsidR="006C54BB" w:rsidRPr="00D81FDC">
              <w:rPr>
                <w:bCs/>
                <w:sz w:val="20"/>
                <w:szCs w:val="20"/>
                <w:lang w:val="en-US"/>
              </w:rPr>
              <w:t>IWS</w:t>
            </w:r>
            <w:r w:rsidR="005C26DF" w:rsidRPr="00D81FDC">
              <w:rPr>
                <w:bCs/>
                <w:sz w:val="20"/>
                <w:szCs w:val="20"/>
                <w:lang w:val="en-US"/>
              </w:rPr>
              <w:t xml:space="preserve"> 2</w:t>
            </w:r>
          </w:p>
        </w:tc>
        <w:tc>
          <w:tcPr>
            <w:tcW w:w="928" w:type="dxa"/>
            <w:shd w:val="clear" w:color="auto" w:fill="auto"/>
          </w:tcPr>
          <w:p w14:paraId="6FC33BAA" w14:textId="5A811C9A" w:rsidR="002F7F65" w:rsidRPr="009F31D4" w:rsidRDefault="002F7F65" w:rsidP="005B72B3">
            <w:pPr>
              <w:tabs>
                <w:tab w:val="left" w:pos="1276"/>
              </w:tabs>
              <w:jc w:val="center"/>
              <w:rPr>
                <w:sz w:val="20"/>
                <w:szCs w:val="20"/>
                <w:lang w:val="en-US"/>
              </w:rPr>
            </w:pPr>
          </w:p>
        </w:tc>
        <w:tc>
          <w:tcPr>
            <w:tcW w:w="726" w:type="dxa"/>
            <w:shd w:val="clear" w:color="auto" w:fill="auto"/>
          </w:tcPr>
          <w:p w14:paraId="2FD4CAC4" w14:textId="77777777" w:rsidR="002F7F65" w:rsidRPr="009F31D4" w:rsidRDefault="002F7F65" w:rsidP="005B72B3">
            <w:pPr>
              <w:tabs>
                <w:tab w:val="left" w:pos="1276"/>
              </w:tabs>
              <w:jc w:val="center"/>
              <w:rPr>
                <w:b/>
                <w:sz w:val="20"/>
                <w:szCs w:val="20"/>
                <w:lang w:val="en-US"/>
              </w:rPr>
            </w:pPr>
          </w:p>
        </w:tc>
      </w:tr>
      <w:tr w:rsidR="008642A4" w:rsidRPr="00D81FDC" w14:paraId="23092A06" w14:textId="77777777" w:rsidTr="00D25C7B">
        <w:tc>
          <w:tcPr>
            <w:tcW w:w="868" w:type="dxa"/>
            <w:vMerge w:val="restart"/>
            <w:shd w:val="clear" w:color="auto" w:fill="auto"/>
          </w:tcPr>
          <w:p w14:paraId="18AE6216" w14:textId="77777777" w:rsidR="008642A4" w:rsidRPr="00D81FDC" w:rsidRDefault="008642A4" w:rsidP="005B72B3">
            <w:pPr>
              <w:tabs>
                <w:tab w:val="left" w:pos="1276"/>
              </w:tabs>
              <w:jc w:val="center"/>
              <w:rPr>
                <w:b/>
                <w:bCs/>
                <w:sz w:val="20"/>
                <w:szCs w:val="20"/>
              </w:rPr>
            </w:pPr>
            <w:r w:rsidRPr="00D81FDC">
              <w:rPr>
                <w:b/>
                <w:bCs/>
                <w:sz w:val="20"/>
                <w:szCs w:val="20"/>
              </w:rPr>
              <w:t>7</w:t>
            </w:r>
          </w:p>
        </w:tc>
        <w:tc>
          <w:tcPr>
            <w:tcW w:w="7987" w:type="dxa"/>
            <w:shd w:val="clear" w:color="auto" w:fill="auto"/>
          </w:tcPr>
          <w:p w14:paraId="74F5B6B0" w14:textId="77777777" w:rsidR="008642A4" w:rsidRPr="00D81FDC" w:rsidRDefault="00EE27E2" w:rsidP="006E2508">
            <w:pPr>
              <w:tabs>
                <w:tab w:val="left" w:pos="1276"/>
              </w:tabs>
              <w:jc w:val="both"/>
              <w:rPr>
                <w:b/>
                <w:bCs/>
                <w:sz w:val="20"/>
                <w:szCs w:val="20"/>
                <w:lang w:val="en-US"/>
              </w:rPr>
            </w:pPr>
            <w:r w:rsidRPr="00D81FDC">
              <w:rPr>
                <w:b/>
                <w:bCs/>
                <w:sz w:val="20"/>
                <w:szCs w:val="20"/>
                <w:lang w:val="en-US"/>
              </w:rPr>
              <w:t>Lecture 7</w:t>
            </w:r>
            <w:r w:rsidR="006E2508" w:rsidRPr="00D81FDC">
              <w:rPr>
                <w:bCs/>
                <w:sz w:val="20"/>
                <w:szCs w:val="20"/>
                <w:lang w:val="en-US"/>
              </w:rPr>
              <w:t xml:space="preserve">Translation equivalency theories presented in Russia: </w:t>
            </w:r>
            <w:proofErr w:type="spellStart"/>
            <w:r w:rsidR="006E2508" w:rsidRPr="00D81FDC">
              <w:rPr>
                <w:bCs/>
                <w:sz w:val="20"/>
                <w:szCs w:val="20"/>
                <w:lang w:val="en-US"/>
              </w:rPr>
              <w:t>Retsker</w:t>
            </w:r>
            <w:proofErr w:type="spellEnd"/>
            <w:r w:rsidR="006E2508" w:rsidRPr="00D81FDC">
              <w:rPr>
                <w:bCs/>
                <w:sz w:val="20"/>
                <w:szCs w:val="20"/>
                <w:lang w:val="en-US"/>
              </w:rPr>
              <w:t xml:space="preserve">, Komissarov, </w:t>
            </w:r>
            <w:proofErr w:type="spellStart"/>
            <w:r w:rsidR="006E2508" w:rsidRPr="00D81FDC">
              <w:rPr>
                <w:bCs/>
                <w:sz w:val="20"/>
                <w:szCs w:val="20"/>
                <w:lang w:val="en-US"/>
              </w:rPr>
              <w:t>Barhudarov</w:t>
            </w:r>
            <w:proofErr w:type="spellEnd"/>
          </w:p>
        </w:tc>
        <w:tc>
          <w:tcPr>
            <w:tcW w:w="928" w:type="dxa"/>
            <w:shd w:val="clear" w:color="auto" w:fill="auto"/>
          </w:tcPr>
          <w:p w14:paraId="116E6FD5" w14:textId="77777777" w:rsidR="00877B36" w:rsidRPr="00D81FDC" w:rsidRDefault="003861BB" w:rsidP="00A4606F">
            <w:pPr>
              <w:tabs>
                <w:tab w:val="left" w:pos="1276"/>
              </w:tabs>
              <w:jc w:val="center"/>
              <w:rPr>
                <w:sz w:val="20"/>
                <w:szCs w:val="20"/>
              </w:rPr>
            </w:pPr>
            <w:r w:rsidRPr="00D81FDC">
              <w:rPr>
                <w:sz w:val="20"/>
                <w:szCs w:val="20"/>
              </w:rPr>
              <w:t>2</w:t>
            </w:r>
          </w:p>
        </w:tc>
        <w:tc>
          <w:tcPr>
            <w:tcW w:w="726" w:type="dxa"/>
            <w:shd w:val="clear" w:color="auto" w:fill="auto"/>
          </w:tcPr>
          <w:p w14:paraId="54C4F573" w14:textId="77777777" w:rsidR="008642A4" w:rsidRPr="00D81FDC" w:rsidRDefault="00534903" w:rsidP="005B72B3">
            <w:pPr>
              <w:tabs>
                <w:tab w:val="left" w:pos="1276"/>
              </w:tabs>
              <w:jc w:val="center"/>
              <w:rPr>
                <w:sz w:val="20"/>
                <w:szCs w:val="20"/>
              </w:rPr>
            </w:pPr>
            <w:r w:rsidRPr="00D81FDC">
              <w:rPr>
                <w:sz w:val="20"/>
                <w:szCs w:val="20"/>
              </w:rPr>
              <w:t>2</w:t>
            </w:r>
          </w:p>
        </w:tc>
      </w:tr>
      <w:tr w:rsidR="00A4606F" w:rsidRPr="00D81FDC" w14:paraId="363B9E0C" w14:textId="77777777" w:rsidTr="00D25C7B">
        <w:tc>
          <w:tcPr>
            <w:tcW w:w="868" w:type="dxa"/>
            <w:vMerge/>
            <w:shd w:val="clear" w:color="auto" w:fill="auto"/>
          </w:tcPr>
          <w:p w14:paraId="319DFB93" w14:textId="77777777" w:rsidR="00A4606F" w:rsidRPr="00D81FDC" w:rsidRDefault="00A4606F" w:rsidP="005B72B3">
            <w:pPr>
              <w:tabs>
                <w:tab w:val="left" w:pos="1276"/>
              </w:tabs>
              <w:jc w:val="center"/>
              <w:rPr>
                <w:b/>
                <w:bCs/>
                <w:sz w:val="20"/>
                <w:szCs w:val="20"/>
              </w:rPr>
            </w:pPr>
          </w:p>
        </w:tc>
        <w:tc>
          <w:tcPr>
            <w:tcW w:w="7987" w:type="dxa"/>
            <w:shd w:val="clear" w:color="auto" w:fill="auto"/>
          </w:tcPr>
          <w:p w14:paraId="14C9169D" w14:textId="77777777" w:rsidR="00A4606F" w:rsidRPr="00D81FDC" w:rsidRDefault="00A4606F" w:rsidP="00EE27E2">
            <w:pPr>
              <w:tabs>
                <w:tab w:val="left" w:pos="1276"/>
              </w:tabs>
              <w:rPr>
                <w:b/>
                <w:bCs/>
                <w:sz w:val="20"/>
                <w:szCs w:val="20"/>
                <w:lang w:val="en-US"/>
              </w:rPr>
            </w:pPr>
            <w:r w:rsidRPr="00D81FDC">
              <w:rPr>
                <w:b/>
                <w:bCs/>
                <w:sz w:val="20"/>
                <w:szCs w:val="20"/>
                <w:lang w:val="en-US"/>
              </w:rPr>
              <w:t>Seminar 7</w:t>
            </w:r>
            <w:r w:rsidR="006E2508" w:rsidRPr="00D81FDC">
              <w:rPr>
                <w:bCs/>
                <w:sz w:val="20"/>
                <w:szCs w:val="20"/>
                <w:lang w:val="en-US"/>
              </w:rPr>
              <w:t xml:space="preserve">Practical application of Komissarov’s </w:t>
            </w:r>
            <w:r w:rsidR="00026472" w:rsidRPr="00D81FDC">
              <w:rPr>
                <w:bCs/>
                <w:sz w:val="20"/>
                <w:szCs w:val="20"/>
                <w:lang w:val="en-US"/>
              </w:rPr>
              <w:t xml:space="preserve">theory on equivalence. </w:t>
            </w:r>
            <w:r w:rsidR="006E2508" w:rsidRPr="00D81FDC">
              <w:rPr>
                <w:bCs/>
                <w:sz w:val="20"/>
                <w:szCs w:val="20"/>
                <w:lang w:val="en-US"/>
              </w:rPr>
              <w:t>Revision of topics studied. Midterm control.</w:t>
            </w:r>
          </w:p>
        </w:tc>
        <w:tc>
          <w:tcPr>
            <w:tcW w:w="928" w:type="dxa"/>
            <w:shd w:val="clear" w:color="auto" w:fill="auto"/>
          </w:tcPr>
          <w:p w14:paraId="01754135" w14:textId="77777777" w:rsidR="00A4606F" w:rsidRPr="00D81FDC" w:rsidRDefault="00511E92" w:rsidP="005B72B3">
            <w:pPr>
              <w:tabs>
                <w:tab w:val="left" w:pos="1276"/>
              </w:tabs>
              <w:jc w:val="center"/>
              <w:rPr>
                <w:sz w:val="20"/>
                <w:szCs w:val="20"/>
              </w:rPr>
            </w:pPr>
            <w:r w:rsidRPr="00D81FDC">
              <w:rPr>
                <w:sz w:val="20"/>
                <w:szCs w:val="20"/>
              </w:rPr>
              <w:t>4</w:t>
            </w:r>
          </w:p>
        </w:tc>
        <w:tc>
          <w:tcPr>
            <w:tcW w:w="726" w:type="dxa"/>
            <w:shd w:val="clear" w:color="auto" w:fill="auto"/>
          </w:tcPr>
          <w:p w14:paraId="0A533C43" w14:textId="400ECFA4" w:rsidR="00A4606F" w:rsidRPr="00D81FDC" w:rsidRDefault="004302C2" w:rsidP="005B72B3">
            <w:pPr>
              <w:tabs>
                <w:tab w:val="left" w:pos="1276"/>
              </w:tabs>
              <w:jc w:val="center"/>
              <w:rPr>
                <w:sz w:val="20"/>
                <w:szCs w:val="20"/>
                <w:lang w:val="en-US"/>
              </w:rPr>
            </w:pPr>
            <w:r w:rsidRPr="00D81FDC">
              <w:rPr>
                <w:sz w:val="20"/>
                <w:szCs w:val="20"/>
                <w:lang w:val="en-US"/>
              </w:rPr>
              <w:t>7</w:t>
            </w:r>
          </w:p>
        </w:tc>
      </w:tr>
      <w:tr w:rsidR="00080FF0" w:rsidRPr="00D81FDC" w14:paraId="1C639346" w14:textId="77777777" w:rsidTr="00D25C7B">
        <w:tc>
          <w:tcPr>
            <w:tcW w:w="868" w:type="dxa"/>
            <w:vMerge/>
            <w:shd w:val="clear" w:color="auto" w:fill="auto"/>
          </w:tcPr>
          <w:p w14:paraId="282B112F" w14:textId="77777777" w:rsidR="00080FF0" w:rsidRPr="00D81FDC" w:rsidRDefault="00080FF0" w:rsidP="00080FF0">
            <w:pPr>
              <w:tabs>
                <w:tab w:val="left" w:pos="1276"/>
              </w:tabs>
              <w:jc w:val="center"/>
              <w:rPr>
                <w:b/>
                <w:bCs/>
                <w:sz w:val="20"/>
                <w:szCs w:val="20"/>
              </w:rPr>
            </w:pPr>
          </w:p>
        </w:tc>
        <w:tc>
          <w:tcPr>
            <w:tcW w:w="7987" w:type="dxa"/>
            <w:shd w:val="clear" w:color="auto" w:fill="auto"/>
          </w:tcPr>
          <w:p w14:paraId="173EF990" w14:textId="77777777" w:rsidR="00C8267A" w:rsidRPr="00D81FDC" w:rsidRDefault="00F00FAB" w:rsidP="00080FF0">
            <w:pPr>
              <w:jc w:val="both"/>
              <w:rPr>
                <w:color w:val="FF0000"/>
                <w:sz w:val="20"/>
                <w:szCs w:val="20"/>
                <w:lang w:val="kk-KZ"/>
              </w:rPr>
            </w:pPr>
            <w:r w:rsidRPr="00D81FDC">
              <w:rPr>
                <w:b/>
                <w:sz w:val="20"/>
                <w:szCs w:val="20"/>
                <w:lang w:val="en-US"/>
              </w:rPr>
              <w:t>IWS</w:t>
            </w:r>
            <w:r w:rsidR="00080FF0" w:rsidRPr="00D81FDC">
              <w:rPr>
                <w:b/>
                <w:sz w:val="20"/>
                <w:szCs w:val="20"/>
                <w:lang w:val="en-US"/>
              </w:rPr>
              <w:t xml:space="preserve"> </w:t>
            </w:r>
            <w:proofErr w:type="gramStart"/>
            <w:r w:rsidR="00080FF0" w:rsidRPr="00D81FDC">
              <w:rPr>
                <w:b/>
                <w:sz w:val="20"/>
                <w:szCs w:val="20"/>
                <w:lang w:val="en-US"/>
              </w:rPr>
              <w:t>2.</w:t>
            </w:r>
            <w:r w:rsidR="00026472" w:rsidRPr="00D81FDC">
              <w:rPr>
                <w:sz w:val="20"/>
                <w:szCs w:val="20"/>
                <w:lang w:val="en-US"/>
              </w:rPr>
              <w:t>Group</w:t>
            </w:r>
            <w:proofErr w:type="gramEnd"/>
            <w:r w:rsidR="00026472" w:rsidRPr="00D81FDC">
              <w:rPr>
                <w:sz w:val="20"/>
                <w:szCs w:val="20"/>
                <w:lang w:val="en-US"/>
              </w:rPr>
              <w:t xml:space="preserve"> presentation: Concept of equivalency and adequacy in translation and interpretation.</w:t>
            </w:r>
          </w:p>
        </w:tc>
        <w:tc>
          <w:tcPr>
            <w:tcW w:w="928" w:type="dxa"/>
            <w:shd w:val="clear" w:color="auto" w:fill="auto"/>
          </w:tcPr>
          <w:p w14:paraId="65F8D9B5" w14:textId="6E8D5F80" w:rsidR="00080FF0" w:rsidRPr="009F31D4" w:rsidRDefault="00080FF0" w:rsidP="00080FF0">
            <w:pPr>
              <w:tabs>
                <w:tab w:val="left" w:pos="1276"/>
              </w:tabs>
              <w:jc w:val="center"/>
              <w:rPr>
                <w:sz w:val="20"/>
                <w:szCs w:val="20"/>
                <w:lang w:val="en-US"/>
              </w:rPr>
            </w:pPr>
          </w:p>
        </w:tc>
        <w:tc>
          <w:tcPr>
            <w:tcW w:w="726" w:type="dxa"/>
            <w:shd w:val="clear" w:color="auto" w:fill="auto"/>
          </w:tcPr>
          <w:p w14:paraId="16C4F123" w14:textId="452A3E7E" w:rsidR="00080FF0" w:rsidRPr="00D81FDC" w:rsidRDefault="00187677" w:rsidP="00080FF0">
            <w:pPr>
              <w:tabs>
                <w:tab w:val="left" w:pos="1276"/>
              </w:tabs>
              <w:jc w:val="center"/>
              <w:rPr>
                <w:sz w:val="20"/>
                <w:szCs w:val="20"/>
                <w:lang w:val="en-US"/>
              </w:rPr>
            </w:pPr>
            <w:r w:rsidRPr="00D81FDC">
              <w:rPr>
                <w:sz w:val="20"/>
                <w:szCs w:val="20"/>
                <w:lang w:val="en-US"/>
              </w:rPr>
              <w:t>2</w:t>
            </w:r>
            <w:r w:rsidR="00CE7F16" w:rsidRPr="00D81FDC">
              <w:rPr>
                <w:sz w:val="20"/>
                <w:szCs w:val="20"/>
                <w:lang w:val="en-US"/>
              </w:rPr>
              <w:t>0</w:t>
            </w:r>
          </w:p>
        </w:tc>
      </w:tr>
      <w:tr w:rsidR="00517B82" w:rsidRPr="00D81FDC" w14:paraId="34C3F5E6" w14:textId="77777777" w:rsidTr="00D25C7B">
        <w:tc>
          <w:tcPr>
            <w:tcW w:w="9783" w:type="dxa"/>
            <w:gridSpan w:val="3"/>
            <w:shd w:val="clear" w:color="auto" w:fill="auto"/>
          </w:tcPr>
          <w:p w14:paraId="3315A9D0" w14:textId="77777777" w:rsidR="00517B82" w:rsidRPr="00D81FDC" w:rsidRDefault="008A3DB2" w:rsidP="00517B82">
            <w:pPr>
              <w:tabs>
                <w:tab w:val="left" w:pos="1276"/>
              </w:tabs>
              <w:rPr>
                <w:b/>
                <w:bCs/>
                <w:sz w:val="20"/>
                <w:szCs w:val="20"/>
              </w:rPr>
            </w:pPr>
            <w:r w:rsidRPr="00D81FDC">
              <w:rPr>
                <w:b/>
                <w:bCs/>
                <w:sz w:val="20"/>
                <w:szCs w:val="20"/>
                <w:lang w:val="en-US"/>
              </w:rPr>
              <w:t>Midterm</w:t>
            </w:r>
            <w:r w:rsidR="00517B82" w:rsidRPr="00D81FDC">
              <w:rPr>
                <w:b/>
                <w:bCs/>
                <w:sz w:val="20"/>
                <w:szCs w:val="20"/>
                <w:lang w:val="kk-KZ"/>
              </w:rPr>
              <w:t xml:space="preserve"> control 1</w:t>
            </w:r>
          </w:p>
        </w:tc>
        <w:tc>
          <w:tcPr>
            <w:tcW w:w="726" w:type="dxa"/>
            <w:shd w:val="clear" w:color="auto" w:fill="auto"/>
          </w:tcPr>
          <w:p w14:paraId="6120720B" w14:textId="77777777" w:rsidR="00517B82" w:rsidRPr="00D81FDC" w:rsidRDefault="00517B82" w:rsidP="00080FF0">
            <w:pPr>
              <w:tabs>
                <w:tab w:val="left" w:pos="1276"/>
              </w:tabs>
              <w:jc w:val="center"/>
              <w:rPr>
                <w:b/>
                <w:sz w:val="20"/>
                <w:szCs w:val="20"/>
                <w:lang w:val="kk-KZ"/>
              </w:rPr>
            </w:pPr>
            <w:r w:rsidRPr="00D81FDC">
              <w:rPr>
                <w:b/>
                <w:sz w:val="20"/>
                <w:szCs w:val="20"/>
                <w:lang w:val="kk-KZ"/>
              </w:rPr>
              <w:t>100</w:t>
            </w:r>
          </w:p>
        </w:tc>
      </w:tr>
      <w:tr w:rsidR="00080FF0" w:rsidRPr="00D81FDC" w14:paraId="6D2D9702" w14:textId="77777777" w:rsidTr="00B14203">
        <w:trPr>
          <w:trHeight w:val="58"/>
        </w:trPr>
        <w:tc>
          <w:tcPr>
            <w:tcW w:w="868" w:type="dxa"/>
            <w:vMerge w:val="restart"/>
            <w:shd w:val="clear" w:color="auto" w:fill="auto"/>
          </w:tcPr>
          <w:p w14:paraId="5CBD5397" w14:textId="77777777" w:rsidR="00080FF0" w:rsidRPr="00D81FDC" w:rsidRDefault="00080FF0" w:rsidP="00080FF0">
            <w:pPr>
              <w:tabs>
                <w:tab w:val="left" w:pos="1276"/>
              </w:tabs>
              <w:jc w:val="center"/>
              <w:rPr>
                <w:b/>
                <w:bCs/>
                <w:sz w:val="20"/>
                <w:szCs w:val="20"/>
              </w:rPr>
            </w:pPr>
            <w:r w:rsidRPr="00D81FDC">
              <w:rPr>
                <w:b/>
                <w:bCs/>
                <w:sz w:val="20"/>
                <w:szCs w:val="20"/>
              </w:rPr>
              <w:t>8</w:t>
            </w:r>
          </w:p>
        </w:tc>
        <w:tc>
          <w:tcPr>
            <w:tcW w:w="7987" w:type="dxa"/>
            <w:shd w:val="clear" w:color="auto" w:fill="auto"/>
          </w:tcPr>
          <w:p w14:paraId="663CBC4B" w14:textId="77777777" w:rsidR="00D35D5A" w:rsidRPr="00D81FDC" w:rsidRDefault="00EE27E2" w:rsidP="00701CB7">
            <w:pPr>
              <w:tabs>
                <w:tab w:val="left" w:pos="1276"/>
              </w:tabs>
              <w:rPr>
                <w:bCs/>
                <w:sz w:val="20"/>
                <w:szCs w:val="20"/>
                <w:lang w:val="en-US"/>
              </w:rPr>
            </w:pPr>
            <w:r w:rsidRPr="00D81FDC">
              <w:rPr>
                <w:b/>
                <w:bCs/>
                <w:sz w:val="20"/>
                <w:szCs w:val="20"/>
                <w:lang w:val="en-US"/>
              </w:rPr>
              <w:t>Lecture 8</w:t>
            </w:r>
            <w:r w:rsidR="00701CB7" w:rsidRPr="00D81FDC">
              <w:rPr>
                <w:bCs/>
                <w:sz w:val="20"/>
                <w:szCs w:val="20"/>
                <w:lang w:val="en-US"/>
              </w:rPr>
              <w:t>L: Translation correspondences. Direct translations (Borrowings, Calque and Descriptive translation. Oblique (indirect) translation.</w:t>
            </w:r>
          </w:p>
        </w:tc>
        <w:tc>
          <w:tcPr>
            <w:tcW w:w="928" w:type="dxa"/>
            <w:shd w:val="clear" w:color="auto" w:fill="auto"/>
          </w:tcPr>
          <w:p w14:paraId="43106D6D" w14:textId="77777777" w:rsidR="00080FF0" w:rsidRPr="00D81FDC" w:rsidRDefault="00B72E50" w:rsidP="00080FF0">
            <w:pPr>
              <w:tabs>
                <w:tab w:val="left" w:pos="1276"/>
              </w:tabs>
              <w:jc w:val="center"/>
              <w:rPr>
                <w:sz w:val="20"/>
                <w:szCs w:val="20"/>
              </w:rPr>
            </w:pPr>
            <w:r w:rsidRPr="00D81FDC">
              <w:rPr>
                <w:sz w:val="20"/>
                <w:szCs w:val="20"/>
              </w:rPr>
              <w:t>2</w:t>
            </w:r>
          </w:p>
          <w:p w14:paraId="6842C2D1" w14:textId="77777777" w:rsidR="00877B36" w:rsidRPr="00D81FDC" w:rsidRDefault="00877B36" w:rsidP="000932C5">
            <w:pPr>
              <w:tabs>
                <w:tab w:val="left" w:pos="1276"/>
              </w:tabs>
              <w:rPr>
                <w:sz w:val="20"/>
                <w:szCs w:val="20"/>
              </w:rPr>
            </w:pPr>
          </w:p>
        </w:tc>
        <w:tc>
          <w:tcPr>
            <w:tcW w:w="726" w:type="dxa"/>
            <w:shd w:val="clear" w:color="auto" w:fill="auto"/>
          </w:tcPr>
          <w:p w14:paraId="6438AC0F" w14:textId="77777777" w:rsidR="00080FF0" w:rsidRPr="00D81FDC" w:rsidRDefault="000932C5" w:rsidP="00080FF0">
            <w:pPr>
              <w:tabs>
                <w:tab w:val="left" w:pos="1276"/>
              </w:tabs>
              <w:jc w:val="center"/>
              <w:rPr>
                <w:sz w:val="20"/>
                <w:szCs w:val="20"/>
              </w:rPr>
            </w:pPr>
            <w:r w:rsidRPr="00D81FDC">
              <w:rPr>
                <w:sz w:val="20"/>
                <w:szCs w:val="20"/>
              </w:rPr>
              <w:t>2</w:t>
            </w:r>
          </w:p>
        </w:tc>
      </w:tr>
      <w:tr w:rsidR="000932C5" w:rsidRPr="00D81FDC" w14:paraId="30F9D591" w14:textId="77777777" w:rsidTr="00B14203">
        <w:trPr>
          <w:trHeight w:val="58"/>
        </w:trPr>
        <w:tc>
          <w:tcPr>
            <w:tcW w:w="868" w:type="dxa"/>
            <w:vMerge/>
            <w:shd w:val="clear" w:color="auto" w:fill="auto"/>
          </w:tcPr>
          <w:p w14:paraId="09072695" w14:textId="77777777" w:rsidR="000932C5" w:rsidRPr="00D81FDC" w:rsidRDefault="000932C5" w:rsidP="00080FF0">
            <w:pPr>
              <w:tabs>
                <w:tab w:val="left" w:pos="1276"/>
              </w:tabs>
              <w:jc w:val="center"/>
              <w:rPr>
                <w:b/>
                <w:bCs/>
                <w:sz w:val="20"/>
                <w:szCs w:val="20"/>
              </w:rPr>
            </w:pPr>
          </w:p>
        </w:tc>
        <w:tc>
          <w:tcPr>
            <w:tcW w:w="7987" w:type="dxa"/>
            <w:shd w:val="clear" w:color="auto" w:fill="auto"/>
          </w:tcPr>
          <w:p w14:paraId="725FE988" w14:textId="77777777" w:rsidR="000932C5" w:rsidRPr="00D81FDC" w:rsidRDefault="000932C5" w:rsidP="00EE27E2">
            <w:pPr>
              <w:tabs>
                <w:tab w:val="left" w:pos="1276"/>
              </w:tabs>
              <w:rPr>
                <w:b/>
                <w:bCs/>
                <w:sz w:val="20"/>
                <w:szCs w:val="20"/>
                <w:lang w:val="en-US"/>
              </w:rPr>
            </w:pPr>
            <w:r w:rsidRPr="00D81FDC">
              <w:rPr>
                <w:b/>
                <w:bCs/>
                <w:sz w:val="20"/>
                <w:szCs w:val="20"/>
                <w:lang w:val="en-US"/>
              </w:rPr>
              <w:t xml:space="preserve">Seminar 8 </w:t>
            </w:r>
            <w:r w:rsidR="00701CB7" w:rsidRPr="00D81FDC">
              <w:rPr>
                <w:bCs/>
                <w:sz w:val="20"/>
                <w:szCs w:val="20"/>
                <w:lang w:val="en-US"/>
              </w:rPr>
              <w:t>Techniques of direct and oblique translation</w:t>
            </w:r>
          </w:p>
        </w:tc>
        <w:tc>
          <w:tcPr>
            <w:tcW w:w="928" w:type="dxa"/>
            <w:shd w:val="clear" w:color="auto" w:fill="auto"/>
          </w:tcPr>
          <w:p w14:paraId="648F0A94" w14:textId="77777777" w:rsidR="000932C5" w:rsidRPr="00D81FDC" w:rsidRDefault="00511E92" w:rsidP="00080FF0">
            <w:pPr>
              <w:tabs>
                <w:tab w:val="left" w:pos="1276"/>
              </w:tabs>
              <w:jc w:val="center"/>
              <w:rPr>
                <w:sz w:val="20"/>
                <w:szCs w:val="20"/>
              </w:rPr>
            </w:pPr>
            <w:r w:rsidRPr="00D81FDC">
              <w:rPr>
                <w:sz w:val="20"/>
                <w:szCs w:val="20"/>
              </w:rPr>
              <w:t>4</w:t>
            </w:r>
          </w:p>
        </w:tc>
        <w:tc>
          <w:tcPr>
            <w:tcW w:w="726" w:type="dxa"/>
            <w:shd w:val="clear" w:color="auto" w:fill="auto"/>
          </w:tcPr>
          <w:p w14:paraId="5E95B97D" w14:textId="6558381A" w:rsidR="000932C5" w:rsidRPr="00D81FDC" w:rsidRDefault="004302C2" w:rsidP="00080FF0">
            <w:pPr>
              <w:tabs>
                <w:tab w:val="left" w:pos="1276"/>
              </w:tabs>
              <w:jc w:val="center"/>
              <w:rPr>
                <w:sz w:val="20"/>
                <w:szCs w:val="20"/>
                <w:lang w:val="en-US"/>
              </w:rPr>
            </w:pPr>
            <w:r w:rsidRPr="00D81FDC">
              <w:rPr>
                <w:sz w:val="20"/>
                <w:szCs w:val="20"/>
                <w:lang w:val="en-US"/>
              </w:rPr>
              <w:t>6</w:t>
            </w:r>
          </w:p>
        </w:tc>
      </w:tr>
      <w:tr w:rsidR="00080FF0" w:rsidRPr="007C6985" w14:paraId="10F4A921" w14:textId="77777777" w:rsidTr="00D25C7B">
        <w:tc>
          <w:tcPr>
            <w:tcW w:w="868" w:type="dxa"/>
            <w:vMerge/>
            <w:shd w:val="clear" w:color="auto" w:fill="auto"/>
          </w:tcPr>
          <w:p w14:paraId="7B82D764" w14:textId="77777777" w:rsidR="00080FF0" w:rsidRPr="00D81FDC" w:rsidRDefault="00080FF0" w:rsidP="00080FF0">
            <w:pPr>
              <w:tabs>
                <w:tab w:val="left" w:pos="1276"/>
              </w:tabs>
              <w:jc w:val="center"/>
              <w:rPr>
                <w:b/>
                <w:bCs/>
                <w:sz w:val="20"/>
                <w:szCs w:val="20"/>
              </w:rPr>
            </w:pPr>
          </w:p>
        </w:tc>
        <w:tc>
          <w:tcPr>
            <w:tcW w:w="7987" w:type="dxa"/>
            <w:shd w:val="clear" w:color="auto" w:fill="auto"/>
          </w:tcPr>
          <w:p w14:paraId="658E0E9D" w14:textId="77777777" w:rsidR="00080FF0" w:rsidRPr="00D81FDC" w:rsidRDefault="008A3DB2" w:rsidP="00080FF0">
            <w:pPr>
              <w:tabs>
                <w:tab w:val="left" w:pos="1276"/>
              </w:tabs>
              <w:rPr>
                <w:b/>
                <w:sz w:val="20"/>
                <w:szCs w:val="20"/>
                <w:lang w:val="en-US"/>
              </w:rPr>
            </w:pPr>
            <w:r w:rsidRPr="00D81FDC">
              <w:rPr>
                <w:b/>
                <w:sz w:val="20"/>
                <w:szCs w:val="20"/>
                <w:lang w:val="en-US"/>
              </w:rPr>
              <w:t>IWST</w:t>
            </w:r>
            <w:r w:rsidR="005D79E1" w:rsidRPr="00D81FDC">
              <w:rPr>
                <w:b/>
                <w:sz w:val="20"/>
                <w:szCs w:val="20"/>
                <w:lang w:val="en-US"/>
              </w:rPr>
              <w:t xml:space="preserve"> 4</w:t>
            </w:r>
            <w:r w:rsidR="00941A7A" w:rsidRPr="00D81FDC">
              <w:rPr>
                <w:b/>
                <w:sz w:val="20"/>
                <w:szCs w:val="20"/>
                <w:lang w:val="en-US"/>
              </w:rPr>
              <w:t xml:space="preserve">. </w:t>
            </w:r>
            <w:r w:rsidR="00941A7A" w:rsidRPr="00D81FDC">
              <w:rPr>
                <w:sz w:val="20"/>
                <w:szCs w:val="20"/>
                <w:lang w:val="en-US"/>
              </w:rPr>
              <w:t xml:space="preserve">Consultations on the implementation of </w:t>
            </w:r>
            <w:r w:rsidR="006C54BB" w:rsidRPr="00D81FDC">
              <w:rPr>
                <w:bCs/>
                <w:sz w:val="20"/>
                <w:szCs w:val="20"/>
                <w:lang w:val="en-US"/>
              </w:rPr>
              <w:t>IWS</w:t>
            </w:r>
            <w:r w:rsidR="005445CC" w:rsidRPr="00D81FDC">
              <w:rPr>
                <w:bCs/>
                <w:sz w:val="20"/>
                <w:szCs w:val="20"/>
                <w:lang w:val="en-US"/>
              </w:rPr>
              <w:t xml:space="preserve"> 3</w:t>
            </w:r>
          </w:p>
        </w:tc>
        <w:tc>
          <w:tcPr>
            <w:tcW w:w="928" w:type="dxa"/>
            <w:shd w:val="clear" w:color="auto" w:fill="auto"/>
          </w:tcPr>
          <w:p w14:paraId="15D37D79" w14:textId="2D160880" w:rsidR="00080FF0" w:rsidRPr="009F31D4" w:rsidRDefault="00080FF0" w:rsidP="00080FF0">
            <w:pPr>
              <w:tabs>
                <w:tab w:val="left" w:pos="1276"/>
              </w:tabs>
              <w:jc w:val="center"/>
              <w:rPr>
                <w:sz w:val="20"/>
                <w:szCs w:val="20"/>
                <w:lang w:val="en-US"/>
              </w:rPr>
            </w:pPr>
          </w:p>
        </w:tc>
        <w:tc>
          <w:tcPr>
            <w:tcW w:w="726" w:type="dxa"/>
            <w:shd w:val="clear" w:color="auto" w:fill="auto"/>
          </w:tcPr>
          <w:p w14:paraId="6D8135AA" w14:textId="77777777" w:rsidR="00080FF0" w:rsidRPr="009F31D4" w:rsidRDefault="00080FF0" w:rsidP="00080FF0">
            <w:pPr>
              <w:tabs>
                <w:tab w:val="left" w:pos="1276"/>
              </w:tabs>
              <w:jc w:val="center"/>
              <w:rPr>
                <w:sz w:val="20"/>
                <w:szCs w:val="20"/>
                <w:lang w:val="en-US"/>
              </w:rPr>
            </w:pPr>
          </w:p>
        </w:tc>
      </w:tr>
      <w:tr w:rsidR="00B43A2C" w:rsidRPr="00D81FDC" w14:paraId="09FC5663" w14:textId="77777777" w:rsidTr="00D25C7B">
        <w:tc>
          <w:tcPr>
            <w:tcW w:w="868" w:type="dxa"/>
            <w:vMerge w:val="restart"/>
            <w:shd w:val="clear" w:color="auto" w:fill="auto"/>
          </w:tcPr>
          <w:p w14:paraId="15091FE5" w14:textId="77777777" w:rsidR="00B43A2C" w:rsidRPr="00D81FDC" w:rsidRDefault="00B43A2C" w:rsidP="00080FF0">
            <w:pPr>
              <w:tabs>
                <w:tab w:val="left" w:pos="1276"/>
              </w:tabs>
              <w:jc w:val="center"/>
              <w:rPr>
                <w:b/>
                <w:bCs/>
                <w:sz w:val="20"/>
                <w:szCs w:val="20"/>
              </w:rPr>
            </w:pPr>
            <w:r w:rsidRPr="00D81FDC">
              <w:rPr>
                <w:b/>
                <w:bCs/>
                <w:sz w:val="20"/>
                <w:szCs w:val="20"/>
              </w:rPr>
              <w:t>9</w:t>
            </w:r>
          </w:p>
        </w:tc>
        <w:tc>
          <w:tcPr>
            <w:tcW w:w="7987" w:type="dxa"/>
            <w:shd w:val="clear" w:color="auto" w:fill="auto"/>
          </w:tcPr>
          <w:p w14:paraId="1A1963EB" w14:textId="77777777" w:rsidR="00B43A2C" w:rsidRPr="00D81FDC" w:rsidRDefault="00EE27E2" w:rsidP="00701CB7">
            <w:pPr>
              <w:tabs>
                <w:tab w:val="left" w:pos="1276"/>
              </w:tabs>
              <w:rPr>
                <w:bCs/>
                <w:sz w:val="20"/>
                <w:szCs w:val="20"/>
                <w:lang w:val="en-US"/>
              </w:rPr>
            </w:pPr>
            <w:r w:rsidRPr="00D81FDC">
              <w:rPr>
                <w:b/>
                <w:bCs/>
                <w:sz w:val="20"/>
                <w:szCs w:val="20"/>
                <w:lang w:val="en-US"/>
              </w:rPr>
              <w:t>Lecture 9</w:t>
            </w:r>
            <w:r w:rsidR="00701CB7" w:rsidRPr="00D81FDC">
              <w:rPr>
                <w:bCs/>
                <w:sz w:val="20"/>
                <w:szCs w:val="20"/>
                <w:lang w:val="en-US"/>
              </w:rPr>
              <w:t>L: Ways of description of translation process. Model of Translation. Situational (Denotative), Transformation (Semantic), Psycholinguistic models</w:t>
            </w:r>
          </w:p>
        </w:tc>
        <w:tc>
          <w:tcPr>
            <w:tcW w:w="928" w:type="dxa"/>
            <w:shd w:val="clear" w:color="auto" w:fill="auto"/>
          </w:tcPr>
          <w:p w14:paraId="5B1AEC09" w14:textId="77777777" w:rsidR="00B43A2C" w:rsidRPr="00D81FDC" w:rsidRDefault="00B72E50" w:rsidP="00080FF0">
            <w:pPr>
              <w:tabs>
                <w:tab w:val="left" w:pos="1276"/>
              </w:tabs>
              <w:jc w:val="center"/>
              <w:rPr>
                <w:sz w:val="20"/>
                <w:szCs w:val="20"/>
              </w:rPr>
            </w:pPr>
            <w:r w:rsidRPr="00D81FDC">
              <w:rPr>
                <w:sz w:val="20"/>
                <w:szCs w:val="20"/>
              </w:rPr>
              <w:t>2</w:t>
            </w:r>
          </w:p>
        </w:tc>
        <w:tc>
          <w:tcPr>
            <w:tcW w:w="726" w:type="dxa"/>
            <w:shd w:val="clear" w:color="auto" w:fill="auto"/>
          </w:tcPr>
          <w:p w14:paraId="32DE01EB" w14:textId="77777777" w:rsidR="00B43A2C" w:rsidRPr="00D81FDC" w:rsidRDefault="005D33B3" w:rsidP="00080FF0">
            <w:pPr>
              <w:tabs>
                <w:tab w:val="left" w:pos="1276"/>
              </w:tabs>
              <w:jc w:val="center"/>
              <w:rPr>
                <w:sz w:val="20"/>
                <w:szCs w:val="20"/>
              </w:rPr>
            </w:pPr>
            <w:r w:rsidRPr="00D81FDC">
              <w:rPr>
                <w:sz w:val="20"/>
                <w:szCs w:val="20"/>
              </w:rPr>
              <w:t>2</w:t>
            </w:r>
          </w:p>
        </w:tc>
      </w:tr>
      <w:tr w:rsidR="000932C5" w:rsidRPr="00D81FDC" w14:paraId="2CAA88C0" w14:textId="77777777" w:rsidTr="00D25C7B">
        <w:tc>
          <w:tcPr>
            <w:tcW w:w="868" w:type="dxa"/>
            <w:vMerge/>
            <w:shd w:val="clear" w:color="auto" w:fill="auto"/>
          </w:tcPr>
          <w:p w14:paraId="308AC86A" w14:textId="77777777" w:rsidR="000932C5" w:rsidRPr="00D81FDC" w:rsidRDefault="000932C5" w:rsidP="00080FF0">
            <w:pPr>
              <w:tabs>
                <w:tab w:val="left" w:pos="1276"/>
              </w:tabs>
              <w:jc w:val="center"/>
              <w:rPr>
                <w:b/>
                <w:bCs/>
                <w:sz w:val="20"/>
                <w:szCs w:val="20"/>
              </w:rPr>
            </w:pPr>
          </w:p>
        </w:tc>
        <w:tc>
          <w:tcPr>
            <w:tcW w:w="7987" w:type="dxa"/>
            <w:shd w:val="clear" w:color="auto" w:fill="auto"/>
          </w:tcPr>
          <w:p w14:paraId="57376A0A" w14:textId="77777777" w:rsidR="000932C5" w:rsidRPr="00D81FDC" w:rsidRDefault="000932C5" w:rsidP="00EE27E2">
            <w:pPr>
              <w:tabs>
                <w:tab w:val="left" w:pos="1276"/>
              </w:tabs>
              <w:rPr>
                <w:b/>
                <w:bCs/>
                <w:sz w:val="20"/>
                <w:szCs w:val="20"/>
                <w:lang w:val="en-US"/>
              </w:rPr>
            </w:pPr>
            <w:r w:rsidRPr="00D81FDC">
              <w:rPr>
                <w:b/>
                <w:bCs/>
                <w:sz w:val="20"/>
                <w:szCs w:val="20"/>
                <w:lang w:val="en-US"/>
              </w:rPr>
              <w:t>Seminar 9</w:t>
            </w:r>
            <w:r w:rsidR="00701CB7" w:rsidRPr="00D81FDC">
              <w:rPr>
                <w:bCs/>
                <w:sz w:val="20"/>
                <w:szCs w:val="20"/>
                <w:lang w:val="en-US"/>
              </w:rPr>
              <w:t xml:space="preserve">Techniques of lexical transformation and practical implications </w:t>
            </w:r>
          </w:p>
        </w:tc>
        <w:tc>
          <w:tcPr>
            <w:tcW w:w="928" w:type="dxa"/>
            <w:shd w:val="clear" w:color="auto" w:fill="auto"/>
          </w:tcPr>
          <w:p w14:paraId="03EBF22E" w14:textId="77777777" w:rsidR="000932C5" w:rsidRPr="00D81FDC" w:rsidRDefault="00511E92" w:rsidP="00080FF0">
            <w:pPr>
              <w:tabs>
                <w:tab w:val="left" w:pos="1276"/>
              </w:tabs>
              <w:jc w:val="center"/>
              <w:rPr>
                <w:sz w:val="20"/>
                <w:szCs w:val="20"/>
              </w:rPr>
            </w:pPr>
            <w:r w:rsidRPr="00D81FDC">
              <w:rPr>
                <w:sz w:val="20"/>
                <w:szCs w:val="20"/>
              </w:rPr>
              <w:t>4</w:t>
            </w:r>
          </w:p>
        </w:tc>
        <w:tc>
          <w:tcPr>
            <w:tcW w:w="726" w:type="dxa"/>
            <w:shd w:val="clear" w:color="auto" w:fill="auto"/>
          </w:tcPr>
          <w:p w14:paraId="0DB67B72" w14:textId="6A032797" w:rsidR="000932C5" w:rsidRPr="00D81FDC" w:rsidRDefault="004302C2" w:rsidP="00080FF0">
            <w:pPr>
              <w:tabs>
                <w:tab w:val="left" w:pos="1276"/>
              </w:tabs>
              <w:jc w:val="center"/>
              <w:rPr>
                <w:sz w:val="20"/>
                <w:szCs w:val="20"/>
                <w:lang w:val="en-US"/>
              </w:rPr>
            </w:pPr>
            <w:r w:rsidRPr="00D81FDC">
              <w:rPr>
                <w:sz w:val="20"/>
                <w:szCs w:val="20"/>
                <w:lang w:val="en-US"/>
              </w:rPr>
              <w:t>6</w:t>
            </w:r>
          </w:p>
        </w:tc>
      </w:tr>
      <w:tr w:rsidR="00B43A2C" w:rsidRPr="00D81FDC" w14:paraId="6A113108" w14:textId="77777777" w:rsidTr="00D25C7B">
        <w:tc>
          <w:tcPr>
            <w:tcW w:w="868" w:type="dxa"/>
            <w:vMerge/>
            <w:shd w:val="clear" w:color="auto" w:fill="auto"/>
          </w:tcPr>
          <w:p w14:paraId="254CFA67" w14:textId="77777777" w:rsidR="00B43A2C" w:rsidRPr="00D81FDC" w:rsidRDefault="00B43A2C" w:rsidP="00080FF0">
            <w:pPr>
              <w:tabs>
                <w:tab w:val="left" w:pos="1276"/>
              </w:tabs>
              <w:jc w:val="center"/>
              <w:rPr>
                <w:b/>
                <w:bCs/>
                <w:sz w:val="20"/>
                <w:szCs w:val="20"/>
              </w:rPr>
            </w:pPr>
          </w:p>
        </w:tc>
        <w:tc>
          <w:tcPr>
            <w:tcW w:w="7987" w:type="dxa"/>
            <w:shd w:val="clear" w:color="auto" w:fill="auto"/>
          </w:tcPr>
          <w:p w14:paraId="152F144B" w14:textId="77777777" w:rsidR="00B43A2C" w:rsidRPr="00D81FDC" w:rsidRDefault="00F00FAB" w:rsidP="00E36B2A">
            <w:pPr>
              <w:tabs>
                <w:tab w:val="left" w:pos="1276"/>
              </w:tabs>
              <w:rPr>
                <w:b/>
                <w:sz w:val="20"/>
                <w:szCs w:val="20"/>
                <w:lang w:val="en-US"/>
              </w:rPr>
            </w:pPr>
            <w:r w:rsidRPr="00D81FDC">
              <w:rPr>
                <w:b/>
                <w:bCs/>
                <w:sz w:val="20"/>
                <w:szCs w:val="20"/>
                <w:lang w:val="en-US" w:eastAsia="ar-SA"/>
              </w:rPr>
              <w:t>IWS</w:t>
            </w:r>
            <w:r w:rsidRPr="00D81FDC">
              <w:rPr>
                <w:b/>
                <w:bCs/>
                <w:sz w:val="20"/>
                <w:szCs w:val="20"/>
                <w:lang w:val="en-US"/>
              </w:rPr>
              <w:t xml:space="preserve"> 3</w:t>
            </w:r>
            <w:r w:rsidR="001B11A6" w:rsidRPr="00D81FDC">
              <w:rPr>
                <w:bCs/>
                <w:sz w:val="20"/>
                <w:szCs w:val="20"/>
                <w:lang w:val="en-US"/>
              </w:rPr>
              <w:t>Project. False friends of translator in the sphere of international relations.</w:t>
            </w:r>
          </w:p>
        </w:tc>
        <w:tc>
          <w:tcPr>
            <w:tcW w:w="928" w:type="dxa"/>
            <w:shd w:val="clear" w:color="auto" w:fill="auto"/>
          </w:tcPr>
          <w:p w14:paraId="4A2A30AD" w14:textId="4C42F51B" w:rsidR="00B43A2C" w:rsidRPr="009F31D4" w:rsidRDefault="00B43A2C" w:rsidP="00080FF0">
            <w:pPr>
              <w:tabs>
                <w:tab w:val="left" w:pos="1276"/>
              </w:tabs>
              <w:jc w:val="center"/>
              <w:rPr>
                <w:sz w:val="20"/>
                <w:szCs w:val="20"/>
                <w:lang w:val="en-US"/>
              </w:rPr>
            </w:pPr>
          </w:p>
        </w:tc>
        <w:tc>
          <w:tcPr>
            <w:tcW w:w="726" w:type="dxa"/>
            <w:shd w:val="clear" w:color="auto" w:fill="auto"/>
          </w:tcPr>
          <w:p w14:paraId="4F9A35DD" w14:textId="693C5B27" w:rsidR="00B43A2C" w:rsidRPr="00D81FDC" w:rsidRDefault="00187677" w:rsidP="00187677">
            <w:pPr>
              <w:tabs>
                <w:tab w:val="left" w:pos="1276"/>
              </w:tabs>
              <w:rPr>
                <w:sz w:val="20"/>
                <w:szCs w:val="20"/>
                <w:lang w:val="en-US"/>
              </w:rPr>
            </w:pPr>
            <w:r w:rsidRPr="00D81FDC">
              <w:rPr>
                <w:sz w:val="20"/>
                <w:szCs w:val="20"/>
                <w:lang w:val="en-US"/>
              </w:rPr>
              <w:t xml:space="preserve">   20</w:t>
            </w:r>
          </w:p>
        </w:tc>
      </w:tr>
      <w:tr w:rsidR="005D33B3" w:rsidRPr="00D81FDC" w14:paraId="1DDD1DBD" w14:textId="77777777" w:rsidTr="00D25C7B">
        <w:tc>
          <w:tcPr>
            <w:tcW w:w="868" w:type="dxa"/>
            <w:vMerge w:val="restart"/>
            <w:shd w:val="clear" w:color="auto" w:fill="auto"/>
          </w:tcPr>
          <w:p w14:paraId="3092E044" w14:textId="77777777" w:rsidR="005D33B3" w:rsidRPr="00D81FDC" w:rsidRDefault="005D33B3" w:rsidP="00080FF0">
            <w:pPr>
              <w:tabs>
                <w:tab w:val="left" w:pos="1276"/>
              </w:tabs>
              <w:jc w:val="center"/>
              <w:rPr>
                <w:b/>
                <w:bCs/>
                <w:sz w:val="20"/>
                <w:szCs w:val="20"/>
              </w:rPr>
            </w:pPr>
            <w:r w:rsidRPr="00D81FDC">
              <w:rPr>
                <w:b/>
                <w:bCs/>
                <w:sz w:val="20"/>
                <w:szCs w:val="20"/>
              </w:rPr>
              <w:t>10</w:t>
            </w:r>
          </w:p>
        </w:tc>
        <w:tc>
          <w:tcPr>
            <w:tcW w:w="7987" w:type="dxa"/>
            <w:shd w:val="clear" w:color="auto" w:fill="auto"/>
          </w:tcPr>
          <w:p w14:paraId="0DB25AD0" w14:textId="77777777" w:rsidR="005D33B3" w:rsidRPr="00D81FDC" w:rsidRDefault="005D33B3" w:rsidP="009B3BB2">
            <w:pPr>
              <w:tabs>
                <w:tab w:val="left" w:pos="1276"/>
              </w:tabs>
              <w:rPr>
                <w:b/>
                <w:bCs/>
                <w:sz w:val="20"/>
                <w:szCs w:val="20"/>
                <w:lang w:val="en-US"/>
              </w:rPr>
            </w:pPr>
            <w:r w:rsidRPr="00D81FDC">
              <w:rPr>
                <w:b/>
                <w:bCs/>
                <w:sz w:val="20"/>
                <w:szCs w:val="20"/>
                <w:lang w:val="en-US"/>
              </w:rPr>
              <w:t xml:space="preserve">Lecture 10 </w:t>
            </w:r>
            <w:r w:rsidR="009B3BB2" w:rsidRPr="00D81FDC">
              <w:rPr>
                <w:bCs/>
                <w:sz w:val="20"/>
                <w:szCs w:val="20"/>
                <w:lang w:val="en-US"/>
              </w:rPr>
              <w:t>Transformations in translation. Lexical and Grammar transformations.</w:t>
            </w:r>
          </w:p>
        </w:tc>
        <w:tc>
          <w:tcPr>
            <w:tcW w:w="928" w:type="dxa"/>
            <w:shd w:val="clear" w:color="auto" w:fill="auto"/>
          </w:tcPr>
          <w:p w14:paraId="0E528354" w14:textId="77777777" w:rsidR="005D33B3" w:rsidRPr="00D81FDC" w:rsidRDefault="00B72E50" w:rsidP="00080FF0">
            <w:pPr>
              <w:tabs>
                <w:tab w:val="left" w:pos="1276"/>
              </w:tabs>
              <w:jc w:val="center"/>
              <w:rPr>
                <w:sz w:val="20"/>
                <w:szCs w:val="20"/>
                <w:lang w:val="en-US"/>
              </w:rPr>
            </w:pPr>
            <w:r w:rsidRPr="00D81FDC">
              <w:rPr>
                <w:sz w:val="20"/>
                <w:szCs w:val="20"/>
                <w:lang w:val="en-US"/>
              </w:rPr>
              <w:t>2</w:t>
            </w:r>
          </w:p>
        </w:tc>
        <w:tc>
          <w:tcPr>
            <w:tcW w:w="726" w:type="dxa"/>
            <w:shd w:val="clear" w:color="auto" w:fill="auto"/>
          </w:tcPr>
          <w:p w14:paraId="0E84F5FA" w14:textId="77777777" w:rsidR="005D33B3" w:rsidRPr="00D81FDC" w:rsidRDefault="005D33B3" w:rsidP="00080FF0">
            <w:pPr>
              <w:tabs>
                <w:tab w:val="left" w:pos="1276"/>
              </w:tabs>
              <w:jc w:val="center"/>
              <w:rPr>
                <w:sz w:val="20"/>
                <w:szCs w:val="20"/>
              </w:rPr>
            </w:pPr>
            <w:r w:rsidRPr="00D81FDC">
              <w:rPr>
                <w:sz w:val="20"/>
                <w:szCs w:val="20"/>
              </w:rPr>
              <w:t>2</w:t>
            </w:r>
          </w:p>
        </w:tc>
      </w:tr>
      <w:tr w:rsidR="005D33B3" w:rsidRPr="00D81FDC" w14:paraId="78438C4C" w14:textId="77777777" w:rsidTr="00D25C7B">
        <w:tc>
          <w:tcPr>
            <w:tcW w:w="868" w:type="dxa"/>
            <w:vMerge/>
            <w:shd w:val="clear" w:color="auto" w:fill="auto"/>
          </w:tcPr>
          <w:p w14:paraId="46CA8BB0" w14:textId="77777777" w:rsidR="005D33B3" w:rsidRPr="00D81FDC" w:rsidRDefault="005D33B3" w:rsidP="00080FF0">
            <w:pPr>
              <w:tabs>
                <w:tab w:val="left" w:pos="1276"/>
              </w:tabs>
              <w:jc w:val="center"/>
              <w:rPr>
                <w:b/>
                <w:bCs/>
                <w:sz w:val="20"/>
                <w:szCs w:val="20"/>
              </w:rPr>
            </w:pPr>
          </w:p>
        </w:tc>
        <w:tc>
          <w:tcPr>
            <w:tcW w:w="7987" w:type="dxa"/>
            <w:shd w:val="clear" w:color="auto" w:fill="auto"/>
          </w:tcPr>
          <w:p w14:paraId="635DC955" w14:textId="77777777" w:rsidR="005D33B3" w:rsidRPr="00D81FDC" w:rsidRDefault="005D33B3" w:rsidP="009B3BB2">
            <w:pPr>
              <w:tabs>
                <w:tab w:val="left" w:pos="1276"/>
              </w:tabs>
              <w:rPr>
                <w:b/>
                <w:bCs/>
                <w:sz w:val="20"/>
                <w:szCs w:val="20"/>
                <w:lang w:val="en-US"/>
              </w:rPr>
            </w:pPr>
            <w:r w:rsidRPr="00D81FDC">
              <w:rPr>
                <w:b/>
                <w:bCs/>
                <w:sz w:val="20"/>
                <w:szCs w:val="20"/>
                <w:lang w:val="en-US"/>
              </w:rPr>
              <w:t xml:space="preserve">Seminar 10 </w:t>
            </w:r>
            <w:r w:rsidR="009B3BB2" w:rsidRPr="00D81FDC">
              <w:rPr>
                <w:bCs/>
                <w:sz w:val="20"/>
                <w:szCs w:val="20"/>
                <w:lang w:val="en-US"/>
              </w:rPr>
              <w:t>Lexical problems of translation</w:t>
            </w:r>
          </w:p>
        </w:tc>
        <w:tc>
          <w:tcPr>
            <w:tcW w:w="928" w:type="dxa"/>
            <w:shd w:val="clear" w:color="auto" w:fill="auto"/>
          </w:tcPr>
          <w:p w14:paraId="2001BF63" w14:textId="77777777" w:rsidR="005D33B3" w:rsidRPr="00D81FDC" w:rsidRDefault="00511E92" w:rsidP="00080FF0">
            <w:pPr>
              <w:tabs>
                <w:tab w:val="left" w:pos="1276"/>
              </w:tabs>
              <w:jc w:val="center"/>
              <w:rPr>
                <w:sz w:val="20"/>
                <w:szCs w:val="20"/>
              </w:rPr>
            </w:pPr>
            <w:r w:rsidRPr="00D81FDC">
              <w:rPr>
                <w:sz w:val="20"/>
                <w:szCs w:val="20"/>
              </w:rPr>
              <w:t>4</w:t>
            </w:r>
          </w:p>
        </w:tc>
        <w:tc>
          <w:tcPr>
            <w:tcW w:w="726" w:type="dxa"/>
            <w:shd w:val="clear" w:color="auto" w:fill="auto"/>
          </w:tcPr>
          <w:p w14:paraId="7E17F5F4" w14:textId="57988A0B" w:rsidR="005D33B3" w:rsidRPr="00D81FDC" w:rsidRDefault="00D81FDC" w:rsidP="00080FF0">
            <w:pPr>
              <w:tabs>
                <w:tab w:val="left" w:pos="1276"/>
              </w:tabs>
              <w:jc w:val="center"/>
              <w:rPr>
                <w:sz w:val="20"/>
                <w:szCs w:val="20"/>
                <w:lang w:val="en-US"/>
              </w:rPr>
            </w:pPr>
            <w:r w:rsidRPr="00D81FDC">
              <w:rPr>
                <w:sz w:val="20"/>
                <w:szCs w:val="20"/>
                <w:lang w:val="en-US"/>
              </w:rPr>
              <w:t>6</w:t>
            </w:r>
          </w:p>
        </w:tc>
      </w:tr>
      <w:tr w:rsidR="00080FF0" w:rsidRPr="001B7736" w14:paraId="4D5ECB81" w14:textId="77777777" w:rsidTr="00CD0192">
        <w:tc>
          <w:tcPr>
            <w:tcW w:w="10509" w:type="dxa"/>
            <w:gridSpan w:val="4"/>
            <w:shd w:val="clear" w:color="auto" w:fill="auto"/>
          </w:tcPr>
          <w:p w14:paraId="526A26C9" w14:textId="77777777" w:rsidR="00080FF0" w:rsidRPr="00D81FDC" w:rsidRDefault="00080FF0" w:rsidP="008667FB">
            <w:pPr>
              <w:tabs>
                <w:tab w:val="left" w:pos="1276"/>
              </w:tabs>
              <w:jc w:val="center"/>
              <w:rPr>
                <w:b/>
                <w:bCs/>
                <w:sz w:val="20"/>
                <w:szCs w:val="20"/>
                <w:lang w:val="en-US"/>
              </w:rPr>
            </w:pPr>
            <w:r w:rsidRPr="00D81FDC">
              <w:rPr>
                <w:b/>
                <w:bCs/>
                <w:sz w:val="20"/>
                <w:szCs w:val="20"/>
                <w:lang w:val="en-US"/>
              </w:rPr>
              <w:t xml:space="preserve">MODULE 3 </w:t>
            </w:r>
            <w:r w:rsidR="007703A5" w:rsidRPr="00D81FDC">
              <w:rPr>
                <w:b/>
                <w:sz w:val="20"/>
                <w:szCs w:val="20"/>
                <w:lang w:val="en-US"/>
              </w:rPr>
              <w:t>Professional discourse</w:t>
            </w:r>
            <w:r w:rsidR="008667FB" w:rsidRPr="00D81FDC">
              <w:rPr>
                <w:b/>
                <w:sz w:val="20"/>
                <w:szCs w:val="20"/>
                <w:lang w:val="en-US"/>
              </w:rPr>
              <w:t xml:space="preserve"> and pre-translation analysis</w:t>
            </w:r>
          </w:p>
        </w:tc>
      </w:tr>
      <w:tr w:rsidR="00DB68C0" w:rsidRPr="00D81FDC" w14:paraId="2675929E" w14:textId="77777777" w:rsidTr="00D25C7B">
        <w:tc>
          <w:tcPr>
            <w:tcW w:w="868" w:type="dxa"/>
            <w:vMerge w:val="restart"/>
            <w:shd w:val="clear" w:color="auto" w:fill="auto"/>
          </w:tcPr>
          <w:p w14:paraId="48B1EF93" w14:textId="77777777" w:rsidR="00DB68C0" w:rsidRPr="00D81FDC" w:rsidRDefault="00EB6E56" w:rsidP="00080FF0">
            <w:pPr>
              <w:tabs>
                <w:tab w:val="left" w:pos="1276"/>
              </w:tabs>
              <w:jc w:val="center"/>
              <w:rPr>
                <w:b/>
                <w:bCs/>
                <w:sz w:val="20"/>
                <w:szCs w:val="20"/>
              </w:rPr>
            </w:pPr>
            <w:r w:rsidRPr="00D81FDC">
              <w:rPr>
                <w:b/>
                <w:bCs/>
                <w:sz w:val="20"/>
                <w:szCs w:val="20"/>
              </w:rPr>
              <w:t>11</w:t>
            </w:r>
          </w:p>
        </w:tc>
        <w:tc>
          <w:tcPr>
            <w:tcW w:w="7987" w:type="dxa"/>
            <w:shd w:val="clear" w:color="auto" w:fill="auto"/>
          </w:tcPr>
          <w:p w14:paraId="6D40C0D4" w14:textId="77777777" w:rsidR="00DB68C0" w:rsidRPr="00D81FDC" w:rsidRDefault="00EE27E2" w:rsidP="009B3BB2">
            <w:pPr>
              <w:tabs>
                <w:tab w:val="left" w:pos="1276"/>
              </w:tabs>
              <w:rPr>
                <w:bCs/>
                <w:sz w:val="20"/>
                <w:szCs w:val="20"/>
                <w:lang w:val="en-US"/>
              </w:rPr>
            </w:pPr>
            <w:r w:rsidRPr="00D81FDC">
              <w:rPr>
                <w:b/>
                <w:bCs/>
                <w:sz w:val="20"/>
                <w:szCs w:val="20"/>
                <w:lang w:val="en-US"/>
              </w:rPr>
              <w:t>Lecture 11</w:t>
            </w:r>
            <w:r w:rsidR="009B3BB2" w:rsidRPr="00D81FDC">
              <w:rPr>
                <w:bCs/>
                <w:sz w:val="20"/>
                <w:szCs w:val="20"/>
                <w:lang w:val="en-US"/>
              </w:rPr>
              <w:t>Translation of phraseological units</w:t>
            </w:r>
          </w:p>
        </w:tc>
        <w:tc>
          <w:tcPr>
            <w:tcW w:w="928" w:type="dxa"/>
            <w:shd w:val="clear" w:color="auto" w:fill="auto"/>
          </w:tcPr>
          <w:p w14:paraId="68326A77" w14:textId="77777777" w:rsidR="00DB68C0" w:rsidRPr="00D81FDC" w:rsidRDefault="00B72E50" w:rsidP="00080FF0">
            <w:pPr>
              <w:tabs>
                <w:tab w:val="left" w:pos="1276"/>
              </w:tabs>
              <w:jc w:val="center"/>
              <w:rPr>
                <w:sz w:val="20"/>
                <w:szCs w:val="20"/>
              </w:rPr>
            </w:pPr>
            <w:r w:rsidRPr="00D81FDC">
              <w:rPr>
                <w:sz w:val="20"/>
                <w:szCs w:val="20"/>
              </w:rPr>
              <w:t>2</w:t>
            </w:r>
          </w:p>
        </w:tc>
        <w:tc>
          <w:tcPr>
            <w:tcW w:w="726" w:type="dxa"/>
            <w:shd w:val="clear" w:color="auto" w:fill="auto"/>
          </w:tcPr>
          <w:p w14:paraId="712B5555" w14:textId="77777777" w:rsidR="00DB68C0" w:rsidRPr="00D81FDC" w:rsidRDefault="003D7631" w:rsidP="00080FF0">
            <w:pPr>
              <w:tabs>
                <w:tab w:val="left" w:pos="1276"/>
              </w:tabs>
              <w:jc w:val="center"/>
              <w:rPr>
                <w:sz w:val="20"/>
                <w:szCs w:val="20"/>
              </w:rPr>
            </w:pPr>
            <w:r w:rsidRPr="00D81FDC">
              <w:rPr>
                <w:sz w:val="20"/>
                <w:szCs w:val="20"/>
              </w:rPr>
              <w:t>2</w:t>
            </w:r>
          </w:p>
        </w:tc>
      </w:tr>
      <w:tr w:rsidR="002701EE" w:rsidRPr="00D81FDC" w14:paraId="67C06C7F" w14:textId="77777777" w:rsidTr="00D25C7B">
        <w:tc>
          <w:tcPr>
            <w:tcW w:w="868" w:type="dxa"/>
            <w:vMerge/>
            <w:shd w:val="clear" w:color="auto" w:fill="auto"/>
          </w:tcPr>
          <w:p w14:paraId="0786913E" w14:textId="77777777" w:rsidR="002701EE" w:rsidRPr="00D81FDC" w:rsidRDefault="002701EE" w:rsidP="00080FF0">
            <w:pPr>
              <w:tabs>
                <w:tab w:val="left" w:pos="1276"/>
              </w:tabs>
              <w:jc w:val="center"/>
              <w:rPr>
                <w:b/>
                <w:bCs/>
                <w:sz w:val="20"/>
                <w:szCs w:val="20"/>
              </w:rPr>
            </w:pPr>
          </w:p>
        </w:tc>
        <w:tc>
          <w:tcPr>
            <w:tcW w:w="7987" w:type="dxa"/>
            <w:shd w:val="clear" w:color="auto" w:fill="auto"/>
          </w:tcPr>
          <w:p w14:paraId="507EA2D5" w14:textId="77777777" w:rsidR="002701EE" w:rsidRPr="00D81FDC" w:rsidRDefault="002701EE" w:rsidP="00EE27E2">
            <w:pPr>
              <w:tabs>
                <w:tab w:val="left" w:pos="1276"/>
              </w:tabs>
              <w:rPr>
                <w:b/>
                <w:bCs/>
                <w:sz w:val="20"/>
                <w:szCs w:val="20"/>
                <w:lang w:val="en-US"/>
              </w:rPr>
            </w:pPr>
            <w:r w:rsidRPr="00D81FDC">
              <w:rPr>
                <w:b/>
                <w:bCs/>
                <w:sz w:val="20"/>
                <w:szCs w:val="20"/>
                <w:lang w:val="en-US"/>
              </w:rPr>
              <w:t>Seminar 11</w:t>
            </w:r>
            <w:r w:rsidR="009B3BB2" w:rsidRPr="00D81FDC">
              <w:rPr>
                <w:bCs/>
                <w:sz w:val="20"/>
                <w:szCs w:val="20"/>
                <w:lang w:val="en-US"/>
              </w:rPr>
              <w:t>Handling phraseological units: idioms, sayings, proverbs, multi-part verbs in translation</w:t>
            </w:r>
          </w:p>
        </w:tc>
        <w:tc>
          <w:tcPr>
            <w:tcW w:w="928" w:type="dxa"/>
            <w:shd w:val="clear" w:color="auto" w:fill="auto"/>
          </w:tcPr>
          <w:p w14:paraId="25399EC5" w14:textId="77777777" w:rsidR="002701EE" w:rsidRPr="00D81FDC" w:rsidRDefault="00511E92" w:rsidP="00080FF0">
            <w:pPr>
              <w:tabs>
                <w:tab w:val="left" w:pos="1276"/>
              </w:tabs>
              <w:jc w:val="center"/>
              <w:rPr>
                <w:sz w:val="20"/>
                <w:szCs w:val="20"/>
              </w:rPr>
            </w:pPr>
            <w:r w:rsidRPr="00D81FDC">
              <w:rPr>
                <w:sz w:val="20"/>
                <w:szCs w:val="20"/>
              </w:rPr>
              <w:t>4</w:t>
            </w:r>
          </w:p>
        </w:tc>
        <w:tc>
          <w:tcPr>
            <w:tcW w:w="726" w:type="dxa"/>
            <w:shd w:val="clear" w:color="auto" w:fill="auto"/>
          </w:tcPr>
          <w:p w14:paraId="2E8CB9CB" w14:textId="74837749" w:rsidR="002701EE" w:rsidRPr="00D81FDC" w:rsidRDefault="00D81FDC" w:rsidP="00080FF0">
            <w:pPr>
              <w:tabs>
                <w:tab w:val="left" w:pos="1276"/>
              </w:tabs>
              <w:jc w:val="center"/>
              <w:rPr>
                <w:sz w:val="20"/>
                <w:szCs w:val="20"/>
                <w:lang w:val="en-US"/>
              </w:rPr>
            </w:pPr>
            <w:r w:rsidRPr="00D81FDC">
              <w:rPr>
                <w:sz w:val="20"/>
                <w:szCs w:val="20"/>
                <w:lang w:val="en-US"/>
              </w:rPr>
              <w:t>6</w:t>
            </w:r>
          </w:p>
        </w:tc>
      </w:tr>
      <w:tr w:rsidR="00DB68C0" w:rsidRPr="00D81FDC" w14:paraId="016E7777" w14:textId="77777777" w:rsidTr="00D25C7B">
        <w:tc>
          <w:tcPr>
            <w:tcW w:w="868" w:type="dxa"/>
            <w:vMerge/>
            <w:shd w:val="clear" w:color="auto" w:fill="auto"/>
          </w:tcPr>
          <w:p w14:paraId="5C0F367A" w14:textId="77777777" w:rsidR="00DB68C0" w:rsidRPr="00D81FDC" w:rsidRDefault="00DB68C0" w:rsidP="00080FF0">
            <w:pPr>
              <w:tabs>
                <w:tab w:val="left" w:pos="1276"/>
              </w:tabs>
              <w:jc w:val="center"/>
              <w:rPr>
                <w:b/>
                <w:bCs/>
                <w:sz w:val="20"/>
                <w:szCs w:val="20"/>
              </w:rPr>
            </w:pPr>
          </w:p>
        </w:tc>
        <w:tc>
          <w:tcPr>
            <w:tcW w:w="7987" w:type="dxa"/>
            <w:shd w:val="clear" w:color="auto" w:fill="auto"/>
          </w:tcPr>
          <w:p w14:paraId="4EA9C734" w14:textId="77777777" w:rsidR="00C8267A" w:rsidRPr="00D81FDC" w:rsidRDefault="00D55E3E" w:rsidP="00080FF0">
            <w:pPr>
              <w:tabs>
                <w:tab w:val="left" w:pos="1276"/>
              </w:tabs>
              <w:rPr>
                <w:b/>
                <w:sz w:val="20"/>
                <w:szCs w:val="20"/>
              </w:rPr>
            </w:pPr>
            <w:r w:rsidRPr="00D81FDC">
              <w:rPr>
                <w:b/>
                <w:sz w:val="20"/>
                <w:szCs w:val="20"/>
                <w:lang w:val="en-US"/>
              </w:rPr>
              <w:t>IWST</w:t>
            </w:r>
            <w:r w:rsidRPr="00D81FDC">
              <w:rPr>
                <w:b/>
                <w:sz w:val="20"/>
                <w:szCs w:val="20"/>
              </w:rPr>
              <w:t xml:space="preserve">5. </w:t>
            </w:r>
            <w:proofErr w:type="spellStart"/>
            <w:r w:rsidRPr="00D81FDC">
              <w:rPr>
                <w:color w:val="222222"/>
                <w:sz w:val="20"/>
                <w:szCs w:val="20"/>
              </w:rPr>
              <w:t>Colloquium</w:t>
            </w:r>
            <w:proofErr w:type="spellEnd"/>
            <w:r w:rsidRPr="00D81FDC">
              <w:rPr>
                <w:color w:val="222222"/>
                <w:sz w:val="20"/>
                <w:szCs w:val="20"/>
              </w:rPr>
              <w:t xml:space="preserve">: </w:t>
            </w:r>
            <w:proofErr w:type="spellStart"/>
            <w:r w:rsidRPr="00D81FDC">
              <w:rPr>
                <w:color w:val="222222"/>
                <w:sz w:val="20"/>
                <w:szCs w:val="20"/>
              </w:rPr>
              <w:t>week</w:t>
            </w:r>
            <w:proofErr w:type="spellEnd"/>
            <w:r w:rsidRPr="00D81FDC">
              <w:rPr>
                <w:color w:val="222222"/>
                <w:sz w:val="20"/>
                <w:szCs w:val="20"/>
              </w:rPr>
              <w:t xml:space="preserve"> 1-10</w:t>
            </w:r>
          </w:p>
        </w:tc>
        <w:tc>
          <w:tcPr>
            <w:tcW w:w="928" w:type="dxa"/>
            <w:shd w:val="clear" w:color="auto" w:fill="auto"/>
          </w:tcPr>
          <w:p w14:paraId="624BEA68" w14:textId="77777777" w:rsidR="00DB68C0" w:rsidRPr="00D81FDC" w:rsidRDefault="00B72E50" w:rsidP="00080FF0">
            <w:pPr>
              <w:tabs>
                <w:tab w:val="left" w:pos="1276"/>
              </w:tabs>
              <w:jc w:val="center"/>
              <w:rPr>
                <w:sz w:val="20"/>
                <w:szCs w:val="20"/>
              </w:rPr>
            </w:pPr>
            <w:r w:rsidRPr="00D81FDC">
              <w:rPr>
                <w:sz w:val="20"/>
                <w:szCs w:val="20"/>
              </w:rPr>
              <w:t>2</w:t>
            </w:r>
          </w:p>
        </w:tc>
        <w:tc>
          <w:tcPr>
            <w:tcW w:w="726" w:type="dxa"/>
            <w:shd w:val="clear" w:color="auto" w:fill="auto"/>
          </w:tcPr>
          <w:p w14:paraId="156C93CA" w14:textId="77777777" w:rsidR="00DB68C0" w:rsidRPr="00D81FDC" w:rsidRDefault="00DB68C0" w:rsidP="00080FF0">
            <w:pPr>
              <w:tabs>
                <w:tab w:val="left" w:pos="1276"/>
              </w:tabs>
              <w:jc w:val="center"/>
              <w:rPr>
                <w:sz w:val="20"/>
                <w:szCs w:val="20"/>
              </w:rPr>
            </w:pPr>
          </w:p>
        </w:tc>
      </w:tr>
      <w:tr w:rsidR="003D7631" w:rsidRPr="00D81FDC" w14:paraId="70A474B5" w14:textId="77777777" w:rsidTr="00D25C7B">
        <w:tc>
          <w:tcPr>
            <w:tcW w:w="868" w:type="dxa"/>
            <w:vMerge w:val="restart"/>
            <w:shd w:val="clear" w:color="auto" w:fill="auto"/>
          </w:tcPr>
          <w:p w14:paraId="05E9C3DC" w14:textId="77777777" w:rsidR="003D7631" w:rsidRPr="00D81FDC" w:rsidRDefault="003D7631" w:rsidP="00080FF0">
            <w:pPr>
              <w:tabs>
                <w:tab w:val="left" w:pos="1276"/>
              </w:tabs>
              <w:jc w:val="center"/>
              <w:rPr>
                <w:b/>
                <w:bCs/>
                <w:sz w:val="20"/>
                <w:szCs w:val="20"/>
              </w:rPr>
            </w:pPr>
            <w:r w:rsidRPr="00D81FDC">
              <w:rPr>
                <w:b/>
                <w:bCs/>
                <w:sz w:val="20"/>
                <w:szCs w:val="20"/>
              </w:rPr>
              <w:t>12</w:t>
            </w:r>
          </w:p>
        </w:tc>
        <w:tc>
          <w:tcPr>
            <w:tcW w:w="7987" w:type="dxa"/>
            <w:shd w:val="clear" w:color="auto" w:fill="auto"/>
          </w:tcPr>
          <w:p w14:paraId="740B882A" w14:textId="77777777" w:rsidR="003D7631" w:rsidRPr="00D81FDC" w:rsidRDefault="003D7631" w:rsidP="001B11A6">
            <w:pPr>
              <w:tabs>
                <w:tab w:val="left" w:pos="1276"/>
              </w:tabs>
              <w:rPr>
                <w:bCs/>
                <w:sz w:val="20"/>
                <w:szCs w:val="20"/>
                <w:lang w:val="en-US"/>
              </w:rPr>
            </w:pPr>
            <w:r w:rsidRPr="00D81FDC">
              <w:rPr>
                <w:b/>
                <w:bCs/>
                <w:sz w:val="20"/>
                <w:szCs w:val="20"/>
                <w:lang w:val="en-US"/>
              </w:rPr>
              <w:t xml:space="preserve">Lecture 12 </w:t>
            </w:r>
            <w:r w:rsidR="001B11A6" w:rsidRPr="00D81FDC">
              <w:rPr>
                <w:bCs/>
                <w:sz w:val="20"/>
                <w:szCs w:val="20"/>
                <w:lang w:val="en-US"/>
              </w:rPr>
              <w:t>Grammatical issues of translation. Ways of rendering an article in translation.</w:t>
            </w:r>
          </w:p>
        </w:tc>
        <w:tc>
          <w:tcPr>
            <w:tcW w:w="928" w:type="dxa"/>
            <w:shd w:val="clear" w:color="auto" w:fill="auto"/>
          </w:tcPr>
          <w:p w14:paraId="7973B643" w14:textId="77777777" w:rsidR="003D7631" w:rsidRPr="00D81FDC" w:rsidRDefault="00B72E50" w:rsidP="00080FF0">
            <w:pPr>
              <w:tabs>
                <w:tab w:val="left" w:pos="1276"/>
              </w:tabs>
              <w:jc w:val="center"/>
              <w:rPr>
                <w:sz w:val="20"/>
                <w:szCs w:val="20"/>
                <w:lang w:val="en-US"/>
              </w:rPr>
            </w:pPr>
            <w:r w:rsidRPr="00D81FDC">
              <w:rPr>
                <w:sz w:val="20"/>
                <w:szCs w:val="20"/>
                <w:lang w:val="en-US"/>
              </w:rPr>
              <w:t>2</w:t>
            </w:r>
          </w:p>
        </w:tc>
        <w:tc>
          <w:tcPr>
            <w:tcW w:w="726" w:type="dxa"/>
            <w:shd w:val="clear" w:color="auto" w:fill="auto"/>
          </w:tcPr>
          <w:p w14:paraId="672424CB" w14:textId="77777777" w:rsidR="003D7631" w:rsidRPr="00D81FDC" w:rsidRDefault="003D7631" w:rsidP="00080FF0">
            <w:pPr>
              <w:tabs>
                <w:tab w:val="left" w:pos="1276"/>
              </w:tabs>
              <w:jc w:val="center"/>
              <w:rPr>
                <w:sz w:val="20"/>
                <w:szCs w:val="20"/>
              </w:rPr>
            </w:pPr>
            <w:r w:rsidRPr="00D81FDC">
              <w:rPr>
                <w:sz w:val="20"/>
                <w:szCs w:val="20"/>
              </w:rPr>
              <w:t>2</w:t>
            </w:r>
          </w:p>
        </w:tc>
      </w:tr>
      <w:tr w:rsidR="003D7631" w:rsidRPr="00D81FDC" w14:paraId="2022130C" w14:textId="77777777" w:rsidTr="00D25C7B">
        <w:tc>
          <w:tcPr>
            <w:tcW w:w="868" w:type="dxa"/>
            <w:vMerge/>
            <w:shd w:val="clear" w:color="auto" w:fill="auto"/>
          </w:tcPr>
          <w:p w14:paraId="701E3258" w14:textId="77777777" w:rsidR="003D7631" w:rsidRPr="00D81FDC" w:rsidRDefault="003D7631" w:rsidP="00080FF0">
            <w:pPr>
              <w:tabs>
                <w:tab w:val="left" w:pos="1276"/>
              </w:tabs>
              <w:jc w:val="center"/>
              <w:rPr>
                <w:b/>
                <w:bCs/>
                <w:sz w:val="20"/>
                <w:szCs w:val="20"/>
              </w:rPr>
            </w:pPr>
          </w:p>
        </w:tc>
        <w:tc>
          <w:tcPr>
            <w:tcW w:w="7987" w:type="dxa"/>
            <w:shd w:val="clear" w:color="auto" w:fill="auto"/>
          </w:tcPr>
          <w:p w14:paraId="517E5E11" w14:textId="77777777" w:rsidR="003D7631" w:rsidRPr="00D81FDC" w:rsidRDefault="003D7631" w:rsidP="001B11A6">
            <w:pPr>
              <w:tabs>
                <w:tab w:val="left" w:pos="1276"/>
              </w:tabs>
              <w:rPr>
                <w:b/>
                <w:bCs/>
                <w:sz w:val="20"/>
                <w:szCs w:val="20"/>
                <w:lang w:val="en-US"/>
              </w:rPr>
            </w:pPr>
            <w:r w:rsidRPr="00D81FDC">
              <w:rPr>
                <w:b/>
                <w:bCs/>
                <w:sz w:val="20"/>
                <w:szCs w:val="20"/>
                <w:lang w:val="en-US"/>
              </w:rPr>
              <w:t xml:space="preserve">Seminar 12 </w:t>
            </w:r>
            <w:r w:rsidR="001B11A6" w:rsidRPr="00D81FDC">
              <w:rPr>
                <w:bCs/>
                <w:sz w:val="20"/>
                <w:szCs w:val="20"/>
                <w:lang w:val="en-US"/>
              </w:rPr>
              <w:t>Difficulties of using grammatical transformations</w:t>
            </w:r>
          </w:p>
        </w:tc>
        <w:tc>
          <w:tcPr>
            <w:tcW w:w="928" w:type="dxa"/>
            <w:shd w:val="clear" w:color="auto" w:fill="auto"/>
          </w:tcPr>
          <w:p w14:paraId="77EB9501" w14:textId="77777777" w:rsidR="003D7631" w:rsidRPr="00D81FDC" w:rsidRDefault="00511E92" w:rsidP="00080FF0">
            <w:pPr>
              <w:tabs>
                <w:tab w:val="left" w:pos="1276"/>
              </w:tabs>
              <w:jc w:val="center"/>
              <w:rPr>
                <w:sz w:val="20"/>
                <w:szCs w:val="20"/>
              </w:rPr>
            </w:pPr>
            <w:r w:rsidRPr="00D81FDC">
              <w:rPr>
                <w:sz w:val="20"/>
                <w:szCs w:val="20"/>
              </w:rPr>
              <w:t>4</w:t>
            </w:r>
          </w:p>
        </w:tc>
        <w:tc>
          <w:tcPr>
            <w:tcW w:w="726" w:type="dxa"/>
            <w:shd w:val="clear" w:color="auto" w:fill="auto"/>
          </w:tcPr>
          <w:p w14:paraId="23C0379C" w14:textId="72F9BFC3" w:rsidR="003D7631" w:rsidRPr="00D81FDC" w:rsidRDefault="00D81FDC" w:rsidP="00080FF0">
            <w:pPr>
              <w:tabs>
                <w:tab w:val="left" w:pos="1276"/>
              </w:tabs>
              <w:jc w:val="center"/>
              <w:rPr>
                <w:sz w:val="20"/>
                <w:szCs w:val="20"/>
                <w:lang w:val="en-US"/>
              </w:rPr>
            </w:pPr>
            <w:r w:rsidRPr="00D81FDC">
              <w:rPr>
                <w:sz w:val="20"/>
                <w:szCs w:val="20"/>
                <w:lang w:val="en-US"/>
              </w:rPr>
              <w:t>5</w:t>
            </w:r>
          </w:p>
        </w:tc>
      </w:tr>
      <w:tr w:rsidR="00941A7A" w:rsidRPr="00D81FDC" w14:paraId="469D7A52" w14:textId="77777777" w:rsidTr="00D25C7B">
        <w:tc>
          <w:tcPr>
            <w:tcW w:w="868" w:type="dxa"/>
            <w:vMerge w:val="restart"/>
            <w:shd w:val="clear" w:color="auto" w:fill="auto"/>
          </w:tcPr>
          <w:p w14:paraId="56416FC0" w14:textId="77777777" w:rsidR="00941A7A" w:rsidRPr="00D81FDC" w:rsidRDefault="00941A7A" w:rsidP="00941A7A">
            <w:pPr>
              <w:tabs>
                <w:tab w:val="left" w:pos="1276"/>
              </w:tabs>
              <w:jc w:val="center"/>
              <w:rPr>
                <w:b/>
                <w:bCs/>
                <w:sz w:val="20"/>
                <w:szCs w:val="20"/>
              </w:rPr>
            </w:pPr>
            <w:r w:rsidRPr="00D81FDC">
              <w:rPr>
                <w:b/>
                <w:bCs/>
                <w:sz w:val="20"/>
                <w:szCs w:val="20"/>
              </w:rPr>
              <w:t>13</w:t>
            </w:r>
          </w:p>
        </w:tc>
        <w:tc>
          <w:tcPr>
            <w:tcW w:w="7987" w:type="dxa"/>
            <w:shd w:val="clear" w:color="auto" w:fill="auto"/>
          </w:tcPr>
          <w:p w14:paraId="27690207" w14:textId="77777777" w:rsidR="00941A7A" w:rsidRPr="00D81FDC" w:rsidRDefault="00EE27E2" w:rsidP="001B11A6">
            <w:pPr>
              <w:tabs>
                <w:tab w:val="left" w:pos="1276"/>
              </w:tabs>
              <w:rPr>
                <w:b/>
                <w:bCs/>
                <w:sz w:val="20"/>
                <w:szCs w:val="20"/>
                <w:lang w:val="en-US"/>
              </w:rPr>
            </w:pPr>
            <w:r w:rsidRPr="00D81FDC">
              <w:rPr>
                <w:b/>
                <w:bCs/>
                <w:sz w:val="20"/>
                <w:szCs w:val="20"/>
                <w:lang w:val="en-US"/>
              </w:rPr>
              <w:t>Lecture 13</w:t>
            </w:r>
            <w:r w:rsidR="001B11A6" w:rsidRPr="00D81FDC">
              <w:rPr>
                <w:bCs/>
                <w:sz w:val="20"/>
                <w:szCs w:val="20"/>
                <w:lang w:val="en-US"/>
              </w:rPr>
              <w:t>Translation of attributive word combinations.</w:t>
            </w:r>
          </w:p>
        </w:tc>
        <w:tc>
          <w:tcPr>
            <w:tcW w:w="928" w:type="dxa"/>
            <w:shd w:val="clear" w:color="auto" w:fill="auto"/>
          </w:tcPr>
          <w:p w14:paraId="027F81E4" w14:textId="77777777" w:rsidR="00941A7A" w:rsidRPr="00D81FDC" w:rsidRDefault="00B72E50" w:rsidP="00941A7A">
            <w:pPr>
              <w:tabs>
                <w:tab w:val="left" w:pos="1276"/>
              </w:tabs>
              <w:jc w:val="center"/>
              <w:rPr>
                <w:sz w:val="20"/>
                <w:szCs w:val="20"/>
              </w:rPr>
            </w:pPr>
            <w:r w:rsidRPr="00D81FDC">
              <w:rPr>
                <w:sz w:val="20"/>
                <w:szCs w:val="20"/>
              </w:rPr>
              <w:t>2</w:t>
            </w:r>
          </w:p>
        </w:tc>
        <w:tc>
          <w:tcPr>
            <w:tcW w:w="726" w:type="dxa"/>
            <w:shd w:val="clear" w:color="auto" w:fill="auto"/>
          </w:tcPr>
          <w:p w14:paraId="70A6B5E8" w14:textId="77777777" w:rsidR="00941A7A" w:rsidRPr="00D81FDC" w:rsidRDefault="003D7631" w:rsidP="00941A7A">
            <w:pPr>
              <w:tabs>
                <w:tab w:val="left" w:pos="1276"/>
              </w:tabs>
              <w:jc w:val="center"/>
              <w:rPr>
                <w:sz w:val="20"/>
                <w:szCs w:val="20"/>
              </w:rPr>
            </w:pPr>
            <w:r w:rsidRPr="00D81FDC">
              <w:rPr>
                <w:sz w:val="20"/>
                <w:szCs w:val="20"/>
              </w:rPr>
              <w:t>2</w:t>
            </w:r>
          </w:p>
        </w:tc>
      </w:tr>
      <w:tr w:rsidR="003D7631" w:rsidRPr="00D81FDC" w14:paraId="7780A543" w14:textId="77777777" w:rsidTr="00D25C7B">
        <w:tc>
          <w:tcPr>
            <w:tcW w:w="868" w:type="dxa"/>
            <w:vMerge/>
            <w:shd w:val="clear" w:color="auto" w:fill="auto"/>
          </w:tcPr>
          <w:p w14:paraId="226A8211" w14:textId="77777777" w:rsidR="003D7631" w:rsidRPr="00D81FDC" w:rsidRDefault="003D7631" w:rsidP="00941A7A">
            <w:pPr>
              <w:tabs>
                <w:tab w:val="left" w:pos="1276"/>
              </w:tabs>
              <w:jc w:val="center"/>
              <w:rPr>
                <w:b/>
                <w:bCs/>
                <w:sz w:val="20"/>
                <w:szCs w:val="20"/>
              </w:rPr>
            </w:pPr>
          </w:p>
        </w:tc>
        <w:tc>
          <w:tcPr>
            <w:tcW w:w="7987" w:type="dxa"/>
            <w:shd w:val="clear" w:color="auto" w:fill="auto"/>
          </w:tcPr>
          <w:p w14:paraId="6B0C9DB1" w14:textId="77777777" w:rsidR="003D7631" w:rsidRPr="00D81FDC" w:rsidRDefault="003D7631" w:rsidP="001B11A6">
            <w:pPr>
              <w:tabs>
                <w:tab w:val="left" w:pos="1276"/>
              </w:tabs>
              <w:rPr>
                <w:b/>
                <w:bCs/>
                <w:sz w:val="20"/>
                <w:szCs w:val="20"/>
                <w:lang w:val="en-US"/>
              </w:rPr>
            </w:pPr>
            <w:r w:rsidRPr="00D81FDC">
              <w:rPr>
                <w:b/>
                <w:bCs/>
                <w:sz w:val="20"/>
                <w:szCs w:val="20"/>
                <w:lang w:val="en-US"/>
              </w:rPr>
              <w:t xml:space="preserve">Seminar 13 </w:t>
            </w:r>
            <w:r w:rsidR="001B11A6" w:rsidRPr="00D81FDC">
              <w:rPr>
                <w:bCs/>
                <w:sz w:val="20"/>
                <w:szCs w:val="20"/>
                <w:lang w:val="en-US"/>
              </w:rPr>
              <w:t>Complex transformations: compensation, explication and antonymic translation</w:t>
            </w:r>
          </w:p>
        </w:tc>
        <w:tc>
          <w:tcPr>
            <w:tcW w:w="928" w:type="dxa"/>
            <w:shd w:val="clear" w:color="auto" w:fill="auto"/>
          </w:tcPr>
          <w:p w14:paraId="5E0A6F22" w14:textId="77777777" w:rsidR="003D7631" w:rsidRPr="00D81FDC" w:rsidRDefault="00511E92" w:rsidP="00941A7A">
            <w:pPr>
              <w:tabs>
                <w:tab w:val="left" w:pos="1276"/>
              </w:tabs>
              <w:jc w:val="center"/>
              <w:rPr>
                <w:sz w:val="20"/>
                <w:szCs w:val="20"/>
              </w:rPr>
            </w:pPr>
            <w:r w:rsidRPr="00D81FDC">
              <w:rPr>
                <w:sz w:val="20"/>
                <w:szCs w:val="20"/>
              </w:rPr>
              <w:t>4</w:t>
            </w:r>
          </w:p>
        </w:tc>
        <w:tc>
          <w:tcPr>
            <w:tcW w:w="726" w:type="dxa"/>
            <w:shd w:val="clear" w:color="auto" w:fill="auto"/>
          </w:tcPr>
          <w:p w14:paraId="5156517A" w14:textId="35B56CC5" w:rsidR="003D7631" w:rsidRPr="00D81FDC" w:rsidRDefault="00D81FDC" w:rsidP="00941A7A">
            <w:pPr>
              <w:tabs>
                <w:tab w:val="left" w:pos="1276"/>
              </w:tabs>
              <w:jc w:val="center"/>
              <w:rPr>
                <w:sz w:val="20"/>
                <w:szCs w:val="20"/>
                <w:lang w:val="en-US"/>
              </w:rPr>
            </w:pPr>
            <w:r w:rsidRPr="00D81FDC">
              <w:rPr>
                <w:sz w:val="20"/>
                <w:szCs w:val="20"/>
                <w:lang w:val="en-US"/>
              </w:rPr>
              <w:t>5</w:t>
            </w:r>
          </w:p>
        </w:tc>
      </w:tr>
      <w:tr w:rsidR="00941A7A" w:rsidRPr="007C6985" w14:paraId="10840391" w14:textId="77777777" w:rsidTr="00D25C7B">
        <w:tc>
          <w:tcPr>
            <w:tcW w:w="868" w:type="dxa"/>
            <w:vMerge/>
            <w:shd w:val="clear" w:color="auto" w:fill="auto"/>
          </w:tcPr>
          <w:p w14:paraId="1D50E36B" w14:textId="77777777" w:rsidR="00941A7A" w:rsidRPr="00D81FDC" w:rsidRDefault="00941A7A" w:rsidP="00941A7A">
            <w:pPr>
              <w:tabs>
                <w:tab w:val="left" w:pos="1276"/>
              </w:tabs>
              <w:jc w:val="center"/>
              <w:rPr>
                <w:b/>
                <w:bCs/>
                <w:sz w:val="20"/>
                <w:szCs w:val="20"/>
              </w:rPr>
            </w:pPr>
          </w:p>
        </w:tc>
        <w:tc>
          <w:tcPr>
            <w:tcW w:w="7987" w:type="dxa"/>
            <w:shd w:val="clear" w:color="auto" w:fill="auto"/>
          </w:tcPr>
          <w:p w14:paraId="43313EE3" w14:textId="77777777" w:rsidR="00941A7A" w:rsidRPr="00D81FDC" w:rsidRDefault="008A3DB2" w:rsidP="00941A7A">
            <w:pPr>
              <w:tabs>
                <w:tab w:val="left" w:pos="1276"/>
              </w:tabs>
              <w:rPr>
                <w:b/>
                <w:sz w:val="20"/>
                <w:szCs w:val="20"/>
                <w:lang w:val="en-US"/>
              </w:rPr>
            </w:pPr>
            <w:r w:rsidRPr="00D81FDC">
              <w:rPr>
                <w:b/>
                <w:sz w:val="20"/>
                <w:szCs w:val="20"/>
                <w:lang w:val="en-US"/>
              </w:rPr>
              <w:t>IWST</w:t>
            </w:r>
            <w:r w:rsidR="00941A7A" w:rsidRPr="00D81FDC">
              <w:rPr>
                <w:b/>
                <w:sz w:val="20"/>
                <w:szCs w:val="20"/>
                <w:lang w:val="en-US"/>
              </w:rPr>
              <w:t xml:space="preserve"> 5. </w:t>
            </w:r>
            <w:r w:rsidR="00941A7A" w:rsidRPr="00D81FDC">
              <w:rPr>
                <w:sz w:val="20"/>
                <w:szCs w:val="20"/>
                <w:lang w:val="en-US"/>
              </w:rPr>
              <w:t xml:space="preserve">Consultation on the implementation </w:t>
            </w:r>
            <w:r w:rsidR="005C26DF" w:rsidRPr="00D81FDC">
              <w:rPr>
                <w:bCs/>
                <w:sz w:val="20"/>
                <w:szCs w:val="20"/>
                <w:lang w:val="en-US"/>
              </w:rPr>
              <w:t xml:space="preserve">of </w:t>
            </w:r>
            <w:r w:rsidR="00C90B04" w:rsidRPr="00D81FDC">
              <w:rPr>
                <w:bCs/>
                <w:sz w:val="20"/>
                <w:szCs w:val="20"/>
                <w:lang w:val="en-US"/>
              </w:rPr>
              <w:t>IWS</w:t>
            </w:r>
            <w:r w:rsidR="005C26DF" w:rsidRPr="00D81FDC">
              <w:rPr>
                <w:bCs/>
                <w:sz w:val="20"/>
                <w:szCs w:val="20"/>
                <w:lang w:val="en-US"/>
              </w:rPr>
              <w:t xml:space="preserve"> 4.</w:t>
            </w:r>
          </w:p>
        </w:tc>
        <w:tc>
          <w:tcPr>
            <w:tcW w:w="928" w:type="dxa"/>
            <w:shd w:val="clear" w:color="auto" w:fill="auto"/>
          </w:tcPr>
          <w:p w14:paraId="53465B16" w14:textId="6B3A2B82" w:rsidR="00941A7A" w:rsidRPr="009F31D4" w:rsidRDefault="00941A7A" w:rsidP="00941A7A">
            <w:pPr>
              <w:tabs>
                <w:tab w:val="left" w:pos="1276"/>
              </w:tabs>
              <w:jc w:val="center"/>
              <w:rPr>
                <w:sz w:val="20"/>
                <w:szCs w:val="20"/>
                <w:lang w:val="en-US"/>
              </w:rPr>
            </w:pPr>
          </w:p>
        </w:tc>
        <w:tc>
          <w:tcPr>
            <w:tcW w:w="726" w:type="dxa"/>
            <w:shd w:val="clear" w:color="auto" w:fill="auto"/>
          </w:tcPr>
          <w:p w14:paraId="4D2145EA" w14:textId="77777777" w:rsidR="00941A7A" w:rsidRPr="009F31D4" w:rsidRDefault="00941A7A" w:rsidP="00941A7A">
            <w:pPr>
              <w:tabs>
                <w:tab w:val="left" w:pos="1276"/>
              </w:tabs>
              <w:jc w:val="center"/>
              <w:rPr>
                <w:sz w:val="20"/>
                <w:szCs w:val="20"/>
                <w:lang w:val="en-US"/>
              </w:rPr>
            </w:pPr>
          </w:p>
        </w:tc>
      </w:tr>
      <w:tr w:rsidR="009C4346" w:rsidRPr="00D81FDC" w14:paraId="7C226442" w14:textId="77777777" w:rsidTr="00D25C7B">
        <w:tc>
          <w:tcPr>
            <w:tcW w:w="868" w:type="dxa"/>
            <w:vMerge w:val="restart"/>
            <w:shd w:val="clear" w:color="auto" w:fill="auto"/>
          </w:tcPr>
          <w:p w14:paraId="3389982F" w14:textId="77777777" w:rsidR="009C4346" w:rsidRPr="00D81FDC" w:rsidRDefault="009C4346" w:rsidP="00941A7A">
            <w:pPr>
              <w:tabs>
                <w:tab w:val="left" w:pos="1276"/>
              </w:tabs>
              <w:jc w:val="center"/>
              <w:rPr>
                <w:b/>
                <w:bCs/>
                <w:sz w:val="20"/>
                <w:szCs w:val="20"/>
              </w:rPr>
            </w:pPr>
            <w:r w:rsidRPr="00D81FDC">
              <w:rPr>
                <w:b/>
                <w:bCs/>
                <w:sz w:val="20"/>
                <w:szCs w:val="20"/>
              </w:rPr>
              <w:t>14</w:t>
            </w:r>
          </w:p>
        </w:tc>
        <w:tc>
          <w:tcPr>
            <w:tcW w:w="7987" w:type="dxa"/>
            <w:shd w:val="clear" w:color="auto" w:fill="auto"/>
          </w:tcPr>
          <w:p w14:paraId="40A019FE" w14:textId="77777777" w:rsidR="009C4346" w:rsidRPr="00D81FDC" w:rsidRDefault="009C4346" w:rsidP="001B11A6">
            <w:pPr>
              <w:tabs>
                <w:tab w:val="left" w:pos="1276"/>
              </w:tabs>
              <w:rPr>
                <w:bCs/>
                <w:sz w:val="20"/>
                <w:szCs w:val="20"/>
                <w:lang w:val="en-US"/>
              </w:rPr>
            </w:pPr>
            <w:r w:rsidRPr="00D81FDC">
              <w:rPr>
                <w:b/>
                <w:bCs/>
                <w:sz w:val="20"/>
                <w:szCs w:val="20"/>
                <w:lang w:val="en-US"/>
              </w:rPr>
              <w:t>Lecture 14</w:t>
            </w:r>
            <w:r w:rsidRPr="00D81FDC">
              <w:rPr>
                <w:bCs/>
                <w:sz w:val="20"/>
                <w:szCs w:val="20"/>
                <w:lang w:val="en-US"/>
              </w:rPr>
              <w:t>L: Translation of modal forms</w:t>
            </w:r>
          </w:p>
        </w:tc>
        <w:tc>
          <w:tcPr>
            <w:tcW w:w="928" w:type="dxa"/>
            <w:shd w:val="clear" w:color="auto" w:fill="auto"/>
          </w:tcPr>
          <w:p w14:paraId="5911F3B9" w14:textId="77777777" w:rsidR="009C4346" w:rsidRPr="00D81FDC" w:rsidRDefault="009C4346" w:rsidP="00941A7A">
            <w:pPr>
              <w:tabs>
                <w:tab w:val="left" w:pos="1276"/>
              </w:tabs>
              <w:jc w:val="center"/>
              <w:rPr>
                <w:sz w:val="20"/>
                <w:szCs w:val="20"/>
                <w:lang w:val="en-US"/>
              </w:rPr>
            </w:pPr>
            <w:r w:rsidRPr="00D81FDC">
              <w:rPr>
                <w:sz w:val="20"/>
                <w:szCs w:val="20"/>
                <w:lang w:val="en-US"/>
              </w:rPr>
              <w:t>2</w:t>
            </w:r>
          </w:p>
        </w:tc>
        <w:tc>
          <w:tcPr>
            <w:tcW w:w="726" w:type="dxa"/>
            <w:shd w:val="clear" w:color="auto" w:fill="auto"/>
          </w:tcPr>
          <w:p w14:paraId="20BFE0DE" w14:textId="77777777" w:rsidR="009C4346" w:rsidRPr="00D81FDC" w:rsidRDefault="009C4346" w:rsidP="00941A7A">
            <w:pPr>
              <w:tabs>
                <w:tab w:val="left" w:pos="1276"/>
              </w:tabs>
              <w:jc w:val="center"/>
              <w:rPr>
                <w:sz w:val="20"/>
                <w:szCs w:val="20"/>
              </w:rPr>
            </w:pPr>
            <w:r w:rsidRPr="00D81FDC">
              <w:rPr>
                <w:sz w:val="20"/>
                <w:szCs w:val="20"/>
              </w:rPr>
              <w:t>2</w:t>
            </w:r>
          </w:p>
        </w:tc>
      </w:tr>
      <w:tr w:rsidR="009C4346" w:rsidRPr="00D81FDC" w14:paraId="58556179" w14:textId="77777777" w:rsidTr="00D25C7B">
        <w:tc>
          <w:tcPr>
            <w:tcW w:w="868" w:type="dxa"/>
            <w:vMerge/>
            <w:shd w:val="clear" w:color="auto" w:fill="auto"/>
          </w:tcPr>
          <w:p w14:paraId="4E6D4058" w14:textId="77777777" w:rsidR="009C4346" w:rsidRPr="00D81FDC" w:rsidRDefault="009C4346" w:rsidP="00941A7A">
            <w:pPr>
              <w:tabs>
                <w:tab w:val="left" w:pos="1276"/>
              </w:tabs>
              <w:jc w:val="center"/>
              <w:rPr>
                <w:b/>
                <w:bCs/>
                <w:sz w:val="20"/>
                <w:szCs w:val="20"/>
              </w:rPr>
            </w:pPr>
          </w:p>
        </w:tc>
        <w:tc>
          <w:tcPr>
            <w:tcW w:w="7987" w:type="dxa"/>
            <w:shd w:val="clear" w:color="auto" w:fill="auto"/>
          </w:tcPr>
          <w:p w14:paraId="504A6049" w14:textId="77777777" w:rsidR="009C4346" w:rsidRPr="00D81FDC" w:rsidRDefault="009C4346" w:rsidP="001B11A6">
            <w:pPr>
              <w:tabs>
                <w:tab w:val="left" w:pos="1276"/>
              </w:tabs>
              <w:rPr>
                <w:b/>
                <w:bCs/>
                <w:sz w:val="20"/>
                <w:szCs w:val="20"/>
                <w:lang w:val="en-US"/>
              </w:rPr>
            </w:pPr>
            <w:r w:rsidRPr="00D81FDC">
              <w:rPr>
                <w:b/>
                <w:bCs/>
                <w:sz w:val="20"/>
                <w:szCs w:val="20"/>
                <w:lang w:val="en-US"/>
              </w:rPr>
              <w:t xml:space="preserve">Seminar 14 </w:t>
            </w:r>
            <w:r w:rsidRPr="00D81FDC">
              <w:rPr>
                <w:bCs/>
                <w:sz w:val="20"/>
                <w:szCs w:val="20"/>
                <w:lang w:val="en-US"/>
              </w:rPr>
              <w:t>Syntactical and stylistic transformations</w:t>
            </w:r>
          </w:p>
        </w:tc>
        <w:tc>
          <w:tcPr>
            <w:tcW w:w="928" w:type="dxa"/>
            <w:shd w:val="clear" w:color="auto" w:fill="auto"/>
          </w:tcPr>
          <w:p w14:paraId="505CB513" w14:textId="77777777" w:rsidR="009C4346" w:rsidRPr="00D81FDC" w:rsidRDefault="00511E92" w:rsidP="00941A7A">
            <w:pPr>
              <w:tabs>
                <w:tab w:val="left" w:pos="1276"/>
              </w:tabs>
              <w:jc w:val="center"/>
              <w:rPr>
                <w:sz w:val="20"/>
                <w:szCs w:val="20"/>
              </w:rPr>
            </w:pPr>
            <w:r w:rsidRPr="00D81FDC">
              <w:rPr>
                <w:sz w:val="20"/>
                <w:szCs w:val="20"/>
              </w:rPr>
              <w:t>4</w:t>
            </w:r>
          </w:p>
        </w:tc>
        <w:tc>
          <w:tcPr>
            <w:tcW w:w="726" w:type="dxa"/>
            <w:shd w:val="clear" w:color="auto" w:fill="auto"/>
          </w:tcPr>
          <w:p w14:paraId="0F9B6A9A" w14:textId="4839CC92" w:rsidR="009C4346" w:rsidRPr="00D81FDC" w:rsidRDefault="00D81FDC" w:rsidP="00941A7A">
            <w:pPr>
              <w:tabs>
                <w:tab w:val="left" w:pos="1276"/>
              </w:tabs>
              <w:jc w:val="center"/>
              <w:rPr>
                <w:sz w:val="20"/>
                <w:szCs w:val="20"/>
                <w:lang w:val="en-US"/>
              </w:rPr>
            </w:pPr>
            <w:r w:rsidRPr="00D81FDC">
              <w:rPr>
                <w:sz w:val="20"/>
                <w:szCs w:val="20"/>
                <w:lang w:val="en-US"/>
              </w:rPr>
              <w:t>5</w:t>
            </w:r>
          </w:p>
        </w:tc>
      </w:tr>
      <w:tr w:rsidR="009C4346" w:rsidRPr="00D81FDC" w14:paraId="61DE22F4" w14:textId="77777777" w:rsidTr="00D25C7B">
        <w:tc>
          <w:tcPr>
            <w:tcW w:w="868" w:type="dxa"/>
            <w:vMerge/>
            <w:shd w:val="clear" w:color="auto" w:fill="auto"/>
          </w:tcPr>
          <w:p w14:paraId="5E893C64" w14:textId="77777777" w:rsidR="009C4346" w:rsidRPr="00D81FDC" w:rsidRDefault="009C4346" w:rsidP="009C4346">
            <w:pPr>
              <w:tabs>
                <w:tab w:val="left" w:pos="1276"/>
              </w:tabs>
              <w:jc w:val="center"/>
              <w:rPr>
                <w:b/>
                <w:bCs/>
                <w:sz w:val="20"/>
                <w:szCs w:val="20"/>
              </w:rPr>
            </w:pPr>
          </w:p>
        </w:tc>
        <w:tc>
          <w:tcPr>
            <w:tcW w:w="7987" w:type="dxa"/>
            <w:shd w:val="clear" w:color="auto" w:fill="auto"/>
          </w:tcPr>
          <w:p w14:paraId="51DEB593" w14:textId="77777777" w:rsidR="009C4346" w:rsidRPr="00D81FDC" w:rsidRDefault="009C4346" w:rsidP="009C4346">
            <w:pPr>
              <w:tabs>
                <w:tab w:val="left" w:pos="1276"/>
              </w:tabs>
              <w:rPr>
                <w:b/>
                <w:bCs/>
                <w:sz w:val="20"/>
                <w:szCs w:val="20"/>
                <w:lang w:val="en-US"/>
              </w:rPr>
            </w:pPr>
            <w:r w:rsidRPr="00D81FDC">
              <w:rPr>
                <w:b/>
                <w:sz w:val="20"/>
                <w:szCs w:val="20"/>
                <w:lang w:val="en-US"/>
              </w:rPr>
              <w:t xml:space="preserve">IWS </w:t>
            </w:r>
            <w:proofErr w:type="gramStart"/>
            <w:r w:rsidRPr="00D81FDC">
              <w:rPr>
                <w:b/>
                <w:sz w:val="20"/>
                <w:szCs w:val="20"/>
                <w:lang w:val="en-US"/>
              </w:rPr>
              <w:t>4.</w:t>
            </w:r>
            <w:r w:rsidRPr="00D81FDC">
              <w:rPr>
                <w:sz w:val="20"/>
                <w:szCs w:val="20"/>
                <w:lang w:val="en-US"/>
              </w:rPr>
              <w:t>Report</w:t>
            </w:r>
            <w:proofErr w:type="gramEnd"/>
            <w:r w:rsidRPr="00D81FDC">
              <w:rPr>
                <w:sz w:val="20"/>
                <w:szCs w:val="20"/>
                <w:lang w:val="en-US"/>
              </w:rPr>
              <w:t>: Grammar transformations in translation.</w:t>
            </w:r>
          </w:p>
        </w:tc>
        <w:tc>
          <w:tcPr>
            <w:tcW w:w="928" w:type="dxa"/>
            <w:shd w:val="clear" w:color="auto" w:fill="auto"/>
          </w:tcPr>
          <w:p w14:paraId="67E89BCC" w14:textId="4150E1F4" w:rsidR="009C4346" w:rsidRPr="009F31D4" w:rsidRDefault="009C4346" w:rsidP="009C4346">
            <w:pPr>
              <w:tabs>
                <w:tab w:val="left" w:pos="1276"/>
              </w:tabs>
              <w:jc w:val="center"/>
              <w:rPr>
                <w:sz w:val="20"/>
                <w:szCs w:val="20"/>
                <w:lang w:val="en-US"/>
              </w:rPr>
            </w:pPr>
          </w:p>
        </w:tc>
        <w:tc>
          <w:tcPr>
            <w:tcW w:w="726" w:type="dxa"/>
            <w:shd w:val="clear" w:color="auto" w:fill="auto"/>
          </w:tcPr>
          <w:p w14:paraId="61ADC151" w14:textId="761C0114" w:rsidR="009C4346" w:rsidRPr="00D81FDC" w:rsidRDefault="00187677" w:rsidP="009C4346">
            <w:pPr>
              <w:tabs>
                <w:tab w:val="left" w:pos="1276"/>
              </w:tabs>
              <w:jc w:val="center"/>
              <w:rPr>
                <w:sz w:val="20"/>
                <w:szCs w:val="20"/>
                <w:lang w:val="en-US"/>
              </w:rPr>
            </w:pPr>
            <w:r w:rsidRPr="00D81FDC">
              <w:rPr>
                <w:sz w:val="20"/>
                <w:szCs w:val="20"/>
                <w:lang w:val="en-US"/>
              </w:rPr>
              <w:t>20</w:t>
            </w:r>
          </w:p>
        </w:tc>
      </w:tr>
      <w:tr w:rsidR="009C4346" w:rsidRPr="00D81FDC" w14:paraId="7FD2871A" w14:textId="77777777" w:rsidTr="00D25C7B">
        <w:tc>
          <w:tcPr>
            <w:tcW w:w="868" w:type="dxa"/>
            <w:vMerge w:val="restart"/>
            <w:shd w:val="clear" w:color="auto" w:fill="auto"/>
          </w:tcPr>
          <w:p w14:paraId="21EFE560" w14:textId="77777777" w:rsidR="009C4346" w:rsidRPr="00D81FDC" w:rsidRDefault="009C4346" w:rsidP="009C4346">
            <w:pPr>
              <w:tabs>
                <w:tab w:val="left" w:pos="1276"/>
              </w:tabs>
              <w:jc w:val="center"/>
              <w:rPr>
                <w:b/>
                <w:sz w:val="20"/>
                <w:szCs w:val="20"/>
              </w:rPr>
            </w:pPr>
            <w:r w:rsidRPr="00D81FDC">
              <w:rPr>
                <w:b/>
                <w:sz w:val="20"/>
                <w:szCs w:val="20"/>
              </w:rPr>
              <w:t>15</w:t>
            </w:r>
          </w:p>
        </w:tc>
        <w:tc>
          <w:tcPr>
            <w:tcW w:w="7987" w:type="dxa"/>
            <w:shd w:val="clear" w:color="auto" w:fill="auto"/>
          </w:tcPr>
          <w:p w14:paraId="0B3F5B96" w14:textId="77777777" w:rsidR="009C4346" w:rsidRPr="00D81FDC" w:rsidRDefault="009C4346" w:rsidP="009C4346">
            <w:pPr>
              <w:tabs>
                <w:tab w:val="left" w:pos="1276"/>
              </w:tabs>
              <w:rPr>
                <w:b/>
                <w:bCs/>
                <w:sz w:val="20"/>
                <w:szCs w:val="20"/>
                <w:lang w:val="en-US"/>
              </w:rPr>
            </w:pPr>
            <w:r w:rsidRPr="00D81FDC">
              <w:rPr>
                <w:b/>
                <w:bCs/>
                <w:sz w:val="20"/>
                <w:szCs w:val="20"/>
                <w:lang w:val="en-US"/>
              </w:rPr>
              <w:t xml:space="preserve">Lecture 15 </w:t>
            </w:r>
            <w:r w:rsidRPr="00D81FDC">
              <w:rPr>
                <w:bCs/>
                <w:sz w:val="20"/>
                <w:szCs w:val="20"/>
                <w:lang w:val="en-US"/>
              </w:rPr>
              <w:t>Conclusion of the course. Theoretical review.</w:t>
            </w:r>
          </w:p>
        </w:tc>
        <w:tc>
          <w:tcPr>
            <w:tcW w:w="928" w:type="dxa"/>
            <w:shd w:val="clear" w:color="auto" w:fill="auto"/>
          </w:tcPr>
          <w:p w14:paraId="18A93674" w14:textId="77777777" w:rsidR="009C4346" w:rsidRPr="00D81FDC" w:rsidRDefault="009C4346" w:rsidP="009C4346">
            <w:pPr>
              <w:tabs>
                <w:tab w:val="left" w:pos="1276"/>
              </w:tabs>
              <w:jc w:val="center"/>
              <w:rPr>
                <w:sz w:val="20"/>
                <w:szCs w:val="20"/>
              </w:rPr>
            </w:pPr>
            <w:r w:rsidRPr="00D81FDC">
              <w:rPr>
                <w:sz w:val="20"/>
                <w:szCs w:val="20"/>
              </w:rPr>
              <w:t>2</w:t>
            </w:r>
          </w:p>
        </w:tc>
        <w:tc>
          <w:tcPr>
            <w:tcW w:w="726" w:type="dxa"/>
            <w:shd w:val="clear" w:color="auto" w:fill="auto"/>
          </w:tcPr>
          <w:p w14:paraId="2E9AB305" w14:textId="77777777" w:rsidR="009C4346" w:rsidRPr="00D81FDC" w:rsidRDefault="009C4346" w:rsidP="009C4346">
            <w:pPr>
              <w:tabs>
                <w:tab w:val="left" w:pos="1276"/>
              </w:tabs>
              <w:jc w:val="center"/>
              <w:rPr>
                <w:sz w:val="20"/>
                <w:szCs w:val="20"/>
              </w:rPr>
            </w:pPr>
            <w:r w:rsidRPr="00D81FDC">
              <w:rPr>
                <w:sz w:val="20"/>
                <w:szCs w:val="20"/>
              </w:rPr>
              <w:t>2</w:t>
            </w:r>
          </w:p>
        </w:tc>
      </w:tr>
      <w:tr w:rsidR="009C4346" w:rsidRPr="00D81FDC" w14:paraId="4E9B41A4" w14:textId="77777777" w:rsidTr="00D25C7B">
        <w:tc>
          <w:tcPr>
            <w:tcW w:w="868" w:type="dxa"/>
            <w:vMerge/>
            <w:shd w:val="clear" w:color="auto" w:fill="auto"/>
          </w:tcPr>
          <w:p w14:paraId="4A95EACE" w14:textId="77777777" w:rsidR="009C4346" w:rsidRPr="00D81FDC" w:rsidRDefault="009C4346" w:rsidP="009C4346">
            <w:pPr>
              <w:tabs>
                <w:tab w:val="left" w:pos="1276"/>
              </w:tabs>
              <w:jc w:val="center"/>
              <w:rPr>
                <w:b/>
                <w:sz w:val="20"/>
                <w:szCs w:val="20"/>
              </w:rPr>
            </w:pPr>
          </w:p>
        </w:tc>
        <w:tc>
          <w:tcPr>
            <w:tcW w:w="7987" w:type="dxa"/>
            <w:shd w:val="clear" w:color="auto" w:fill="auto"/>
          </w:tcPr>
          <w:p w14:paraId="745DAC23" w14:textId="77777777" w:rsidR="009C4346" w:rsidRPr="00D81FDC" w:rsidRDefault="009C4346" w:rsidP="009C4346">
            <w:pPr>
              <w:tabs>
                <w:tab w:val="left" w:pos="1276"/>
              </w:tabs>
              <w:rPr>
                <w:b/>
                <w:bCs/>
                <w:sz w:val="20"/>
                <w:szCs w:val="20"/>
                <w:lang w:val="en-US"/>
              </w:rPr>
            </w:pPr>
            <w:r w:rsidRPr="00D81FDC">
              <w:rPr>
                <w:b/>
                <w:bCs/>
                <w:sz w:val="20"/>
                <w:szCs w:val="20"/>
                <w:lang w:val="en-US"/>
              </w:rPr>
              <w:t xml:space="preserve">Seminar 15 </w:t>
            </w:r>
            <w:r w:rsidRPr="00D81FDC">
              <w:rPr>
                <w:bCs/>
                <w:sz w:val="20"/>
                <w:szCs w:val="20"/>
                <w:lang w:val="en-US"/>
              </w:rPr>
              <w:t>Review practice. Midterm control</w:t>
            </w:r>
          </w:p>
        </w:tc>
        <w:tc>
          <w:tcPr>
            <w:tcW w:w="928" w:type="dxa"/>
            <w:shd w:val="clear" w:color="auto" w:fill="auto"/>
          </w:tcPr>
          <w:p w14:paraId="48A1A99C" w14:textId="77777777" w:rsidR="009C4346" w:rsidRPr="00D81FDC" w:rsidRDefault="00511E92" w:rsidP="009C4346">
            <w:pPr>
              <w:tabs>
                <w:tab w:val="left" w:pos="1276"/>
              </w:tabs>
              <w:jc w:val="center"/>
              <w:rPr>
                <w:sz w:val="20"/>
                <w:szCs w:val="20"/>
              </w:rPr>
            </w:pPr>
            <w:r w:rsidRPr="00D81FDC">
              <w:rPr>
                <w:sz w:val="20"/>
                <w:szCs w:val="20"/>
              </w:rPr>
              <w:t>4</w:t>
            </w:r>
          </w:p>
        </w:tc>
        <w:tc>
          <w:tcPr>
            <w:tcW w:w="726" w:type="dxa"/>
            <w:shd w:val="clear" w:color="auto" w:fill="auto"/>
          </w:tcPr>
          <w:p w14:paraId="7CF498EA" w14:textId="2309AEDE" w:rsidR="009C4346" w:rsidRPr="00D81FDC" w:rsidRDefault="00D81FDC" w:rsidP="009C4346">
            <w:pPr>
              <w:tabs>
                <w:tab w:val="left" w:pos="1276"/>
              </w:tabs>
              <w:jc w:val="center"/>
              <w:rPr>
                <w:sz w:val="20"/>
                <w:szCs w:val="20"/>
                <w:lang w:val="en-US"/>
              </w:rPr>
            </w:pPr>
            <w:r w:rsidRPr="00D81FDC">
              <w:rPr>
                <w:sz w:val="20"/>
                <w:szCs w:val="20"/>
                <w:lang w:val="en-US"/>
              </w:rPr>
              <w:t>5</w:t>
            </w:r>
          </w:p>
        </w:tc>
      </w:tr>
      <w:tr w:rsidR="009C4346" w:rsidRPr="00D81FDC" w14:paraId="1F5B08F6" w14:textId="77777777" w:rsidTr="00D25C7B">
        <w:tc>
          <w:tcPr>
            <w:tcW w:w="9783" w:type="dxa"/>
            <w:gridSpan w:val="3"/>
          </w:tcPr>
          <w:p w14:paraId="35321B80" w14:textId="77777777" w:rsidR="009C4346" w:rsidRPr="00D81FDC" w:rsidRDefault="009C4346" w:rsidP="009C4346">
            <w:pPr>
              <w:tabs>
                <w:tab w:val="left" w:pos="1276"/>
              </w:tabs>
              <w:rPr>
                <w:b/>
                <w:sz w:val="20"/>
                <w:szCs w:val="20"/>
              </w:rPr>
            </w:pPr>
            <w:r w:rsidRPr="00D81FDC">
              <w:rPr>
                <w:b/>
                <w:sz w:val="20"/>
                <w:szCs w:val="20"/>
                <w:lang w:val="en-US"/>
              </w:rPr>
              <w:t xml:space="preserve">Midterm </w:t>
            </w:r>
            <w:r w:rsidRPr="00D81FDC">
              <w:rPr>
                <w:b/>
                <w:sz w:val="20"/>
                <w:szCs w:val="20"/>
                <w:lang w:val="kk-KZ"/>
              </w:rPr>
              <w:t>control 2</w:t>
            </w:r>
          </w:p>
        </w:tc>
        <w:tc>
          <w:tcPr>
            <w:tcW w:w="726" w:type="dxa"/>
          </w:tcPr>
          <w:p w14:paraId="5E55DF0E" w14:textId="77777777" w:rsidR="009C4346" w:rsidRPr="00D81FDC" w:rsidRDefault="009C4346" w:rsidP="009C4346">
            <w:pPr>
              <w:tabs>
                <w:tab w:val="left" w:pos="1276"/>
              </w:tabs>
              <w:jc w:val="center"/>
              <w:rPr>
                <w:b/>
                <w:sz w:val="20"/>
                <w:szCs w:val="20"/>
              </w:rPr>
            </w:pPr>
            <w:r w:rsidRPr="00D81FDC">
              <w:rPr>
                <w:b/>
                <w:sz w:val="20"/>
                <w:szCs w:val="20"/>
              </w:rPr>
              <w:t>100</w:t>
            </w:r>
          </w:p>
        </w:tc>
      </w:tr>
      <w:tr w:rsidR="009C4346" w:rsidRPr="00D81FDC" w14:paraId="1723C4BD" w14:textId="77777777" w:rsidTr="00D25C7B">
        <w:tc>
          <w:tcPr>
            <w:tcW w:w="9783" w:type="dxa"/>
            <w:gridSpan w:val="3"/>
            <w:shd w:val="clear" w:color="auto" w:fill="FFFFFF" w:themeFill="background1"/>
          </w:tcPr>
          <w:p w14:paraId="027375ED" w14:textId="77777777" w:rsidR="009C4346" w:rsidRPr="00D81FDC" w:rsidRDefault="009C4346" w:rsidP="009C4346">
            <w:pPr>
              <w:tabs>
                <w:tab w:val="left" w:pos="1276"/>
              </w:tabs>
              <w:rPr>
                <w:b/>
                <w:sz w:val="20"/>
                <w:szCs w:val="20"/>
              </w:rPr>
            </w:pPr>
            <w:r w:rsidRPr="00D81FDC">
              <w:rPr>
                <w:b/>
                <w:sz w:val="20"/>
                <w:szCs w:val="20"/>
              </w:rPr>
              <w:t xml:space="preserve">Final </w:t>
            </w:r>
            <w:proofErr w:type="spellStart"/>
            <w:r w:rsidRPr="00D81FDC">
              <w:rPr>
                <w:b/>
                <w:sz w:val="20"/>
                <w:szCs w:val="20"/>
              </w:rPr>
              <w:t>control</w:t>
            </w:r>
            <w:proofErr w:type="spellEnd"/>
            <w:r w:rsidRPr="00D81FDC">
              <w:rPr>
                <w:b/>
                <w:sz w:val="20"/>
                <w:szCs w:val="20"/>
              </w:rPr>
              <w:t xml:space="preserve"> (</w:t>
            </w:r>
            <w:proofErr w:type="spellStart"/>
            <w:r w:rsidRPr="00D81FDC">
              <w:rPr>
                <w:b/>
                <w:sz w:val="20"/>
                <w:szCs w:val="20"/>
              </w:rPr>
              <w:t>exam</w:t>
            </w:r>
            <w:proofErr w:type="spellEnd"/>
            <w:r w:rsidRPr="00D81FDC">
              <w:rPr>
                <w:b/>
                <w:sz w:val="20"/>
                <w:szCs w:val="20"/>
              </w:rPr>
              <w:t>)</w:t>
            </w:r>
          </w:p>
        </w:tc>
        <w:tc>
          <w:tcPr>
            <w:tcW w:w="726" w:type="dxa"/>
            <w:shd w:val="clear" w:color="auto" w:fill="FFFFFF" w:themeFill="background1"/>
          </w:tcPr>
          <w:p w14:paraId="227FAD30" w14:textId="77777777" w:rsidR="009C4346" w:rsidRPr="00D81FDC" w:rsidRDefault="009C4346" w:rsidP="009C4346">
            <w:pPr>
              <w:tabs>
                <w:tab w:val="left" w:pos="1276"/>
              </w:tabs>
              <w:jc w:val="center"/>
              <w:rPr>
                <w:b/>
                <w:sz w:val="20"/>
                <w:szCs w:val="20"/>
              </w:rPr>
            </w:pPr>
            <w:r w:rsidRPr="00D81FDC">
              <w:rPr>
                <w:b/>
                <w:sz w:val="20"/>
                <w:szCs w:val="20"/>
              </w:rPr>
              <w:t>100</w:t>
            </w:r>
          </w:p>
        </w:tc>
      </w:tr>
      <w:tr w:rsidR="009C4346" w:rsidRPr="00D81FDC" w14:paraId="20AE400F" w14:textId="77777777" w:rsidTr="00D25C7B">
        <w:tc>
          <w:tcPr>
            <w:tcW w:w="9783" w:type="dxa"/>
            <w:gridSpan w:val="3"/>
            <w:shd w:val="clear" w:color="auto" w:fill="FFFFFF" w:themeFill="background1"/>
          </w:tcPr>
          <w:p w14:paraId="523F36EA" w14:textId="77777777" w:rsidR="009C4346" w:rsidRPr="00D81FDC" w:rsidRDefault="009C4346" w:rsidP="009C4346">
            <w:pPr>
              <w:tabs>
                <w:tab w:val="left" w:pos="1276"/>
              </w:tabs>
              <w:rPr>
                <w:b/>
                <w:sz w:val="20"/>
                <w:szCs w:val="20"/>
              </w:rPr>
            </w:pPr>
            <w:r w:rsidRPr="00D81FDC">
              <w:rPr>
                <w:b/>
                <w:sz w:val="20"/>
                <w:szCs w:val="20"/>
              </w:rPr>
              <w:t xml:space="preserve">TOTAL </w:t>
            </w:r>
            <w:proofErr w:type="spellStart"/>
            <w:r w:rsidRPr="00D81FDC">
              <w:rPr>
                <w:b/>
                <w:sz w:val="20"/>
                <w:szCs w:val="20"/>
              </w:rPr>
              <w:t>for</w:t>
            </w:r>
            <w:proofErr w:type="spellEnd"/>
            <w:r w:rsidRPr="00D81FDC">
              <w:rPr>
                <w:b/>
                <w:sz w:val="20"/>
                <w:szCs w:val="20"/>
              </w:rPr>
              <w:t xml:space="preserve"> </w:t>
            </w:r>
            <w:r w:rsidRPr="00D81FDC">
              <w:rPr>
                <w:b/>
                <w:sz w:val="20"/>
                <w:szCs w:val="20"/>
                <w:lang w:val="en-US"/>
              </w:rPr>
              <w:t>course</w:t>
            </w:r>
          </w:p>
        </w:tc>
        <w:tc>
          <w:tcPr>
            <w:tcW w:w="726" w:type="dxa"/>
            <w:shd w:val="clear" w:color="auto" w:fill="FFFFFF" w:themeFill="background1"/>
          </w:tcPr>
          <w:p w14:paraId="5E2A87F2" w14:textId="77777777" w:rsidR="009C4346" w:rsidRPr="00D81FDC" w:rsidRDefault="009C4346" w:rsidP="009C4346">
            <w:pPr>
              <w:tabs>
                <w:tab w:val="left" w:pos="1276"/>
              </w:tabs>
              <w:jc w:val="center"/>
              <w:rPr>
                <w:b/>
                <w:sz w:val="20"/>
                <w:szCs w:val="20"/>
              </w:rPr>
            </w:pPr>
            <w:r w:rsidRPr="00D81FDC">
              <w:rPr>
                <w:b/>
                <w:sz w:val="20"/>
                <w:szCs w:val="20"/>
              </w:rPr>
              <w:t>100</w:t>
            </w:r>
          </w:p>
        </w:tc>
      </w:tr>
    </w:tbl>
    <w:p w14:paraId="57DC3D90" w14:textId="77777777" w:rsidR="006422ED" w:rsidRPr="00D81FDC" w:rsidRDefault="006422ED" w:rsidP="00A44F44">
      <w:pPr>
        <w:tabs>
          <w:tab w:val="left" w:pos="1276"/>
        </w:tabs>
        <w:jc w:val="center"/>
        <w:rPr>
          <w:b/>
          <w:sz w:val="20"/>
          <w:szCs w:val="20"/>
        </w:rPr>
      </w:pPr>
    </w:p>
    <w:p w14:paraId="3732AD68" w14:textId="77777777" w:rsidR="00A72D3C" w:rsidRPr="00D81FDC" w:rsidRDefault="00A72D3C">
      <w:pPr>
        <w:jc w:val="both"/>
        <w:rPr>
          <w:sz w:val="20"/>
          <w:szCs w:val="20"/>
        </w:rPr>
      </w:pPr>
    </w:p>
    <w:p w14:paraId="43339530" w14:textId="37800BF2" w:rsidR="00AC2499" w:rsidRPr="009F31D4" w:rsidRDefault="00AC2499" w:rsidP="00AC2499">
      <w:pPr>
        <w:spacing w:after="120"/>
        <w:jc w:val="both"/>
        <w:rPr>
          <w:b/>
          <w:sz w:val="20"/>
          <w:szCs w:val="20"/>
          <w:lang w:val="en-US"/>
        </w:rPr>
      </w:pPr>
      <w:r w:rsidRPr="009F31D4">
        <w:rPr>
          <w:b/>
          <w:sz w:val="20"/>
          <w:szCs w:val="20"/>
          <w:lang w:val="en-US"/>
        </w:rPr>
        <w:t xml:space="preserve">Dean </w:t>
      </w:r>
      <w:r w:rsidRPr="009F31D4">
        <w:rPr>
          <w:rStyle w:val="shorttext"/>
          <w:b/>
          <w:sz w:val="20"/>
          <w:szCs w:val="20"/>
          <w:lang w:val="en-US"/>
        </w:rPr>
        <w:t>of International Relations Faculty</w:t>
      </w:r>
      <w:r w:rsidRPr="009F31D4">
        <w:rPr>
          <w:b/>
          <w:sz w:val="20"/>
          <w:szCs w:val="20"/>
          <w:lang w:val="en-US"/>
        </w:rPr>
        <w:tab/>
        <w:t>________________________</w:t>
      </w:r>
      <w:r w:rsidR="009F31D4">
        <w:rPr>
          <w:b/>
          <w:sz w:val="20"/>
          <w:szCs w:val="20"/>
          <w:lang w:val="en-US"/>
        </w:rPr>
        <w:t>____</w:t>
      </w:r>
      <w:proofErr w:type="gramStart"/>
      <w:r w:rsidR="009F31D4">
        <w:rPr>
          <w:b/>
          <w:sz w:val="20"/>
          <w:szCs w:val="20"/>
          <w:lang w:val="en-US"/>
        </w:rPr>
        <w:t xml:space="preserve">_ </w:t>
      </w:r>
      <w:r w:rsidRPr="009F31D4">
        <w:rPr>
          <w:b/>
          <w:sz w:val="20"/>
          <w:szCs w:val="20"/>
          <w:lang w:val="en-US"/>
        </w:rPr>
        <w:t xml:space="preserve"> </w:t>
      </w:r>
      <w:proofErr w:type="spellStart"/>
      <w:r w:rsidRPr="009F31D4">
        <w:rPr>
          <w:b/>
          <w:sz w:val="20"/>
          <w:szCs w:val="20"/>
          <w:lang w:val="en-US"/>
        </w:rPr>
        <w:t>Delovarova</w:t>
      </w:r>
      <w:proofErr w:type="spellEnd"/>
      <w:proofErr w:type="gramEnd"/>
      <w:r w:rsidRPr="009F31D4">
        <w:rPr>
          <w:b/>
          <w:sz w:val="20"/>
          <w:szCs w:val="20"/>
          <w:lang w:val="en-US"/>
        </w:rPr>
        <w:t xml:space="preserve">  L .F</w:t>
      </w:r>
    </w:p>
    <w:p w14:paraId="2CEF1AD2" w14:textId="77777777" w:rsidR="00AC2499" w:rsidRPr="009F31D4" w:rsidRDefault="00AC2499" w:rsidP="00AC2499">
      <w:pPr>
        <w:spacing w:after="120"/>
        <w:jc w:val="both"/>
        <w:rPr>
          <w:b/>
          <w:sz w:val="20"/>
          <w:szCs w:val="20"/>
          <w:lang w:val="en-US"/>
        </w:rPr>
      </w:pPr>
    </w:p>
    <w:p w14:paraId="6BE4AF98" w14:textId="522AC88D" w:rsidR="00AC2499" w:rsidRPr="009F31D4" w:rsidRDefault="00AC2499" w:rsidP="00AC2499">
      <w:pPr>
        <w:spacing w:after="120"/>
        <w:rPr>
          <w:b/>
          <w:sz w:val="20"/>
          <w:szCs w:val="20"/>
          <w:lang w:val="en-US"/>
        </w:rPr>
      </w:pPr>
      <w:r w:rsidRPr="009F31D4">
        <w:rPr>
          <w:b/>
          <w:sz w:val="20"/>
          <w:szCs w:val="20"/>
          <w:lang w:val="en-US"/>
        </w:rPr>
        <w:t>Head of Diplomatic Translation Department ______________________</w:t>
      </w:r>
      <w:r w:rsidR="009F31D4">
        <w:rPr>
          <w:b/>
          <w:sz w:val="20"/>
          <w:szCs w:val="20"/>
          <w:lang w:val="en-US"/>
        </w:rPr>
        <w:t>____</w:t>
      </w:r>
      <w:proofErr w:type="gramStart"/>
      <w:r w:rsidR="009F31D4">
        <w:rPr>
          <w:b/>
          <w:sz w:val="20"/>
          <w:szCs w:val="20"/>
          <w:lang w:val="en-US"/>
        </w:rPr>
        <w:t xml:space="preserve">_  </w:t>
      </w:r>
      <w:proofErr w:type="spellStart"/>
      <w:r w:rsidRPr="009F31D4">
        <w:rPr>
          <w:b/>
          <w:sz w:val="20"/>
          <w:szCs w:val="20"/>
          <w:lang w:val="en-US"/>
        </w:rPr>
        <w:t>Seidikenova</w:t>
      </w:r>
      <w:proofErr w:type="spellEnd"/>
      <w:proofErr w:type="gramEnd"/>
      <w:r w:rsidRPr="009F31D4">
        <w:rPr>
          <w:b/>
          <w:sz w:val="20"/>
          <w:szCs w:val="20"/>
          <w:lang w:val="en-US"/>
        </w:rPr>
        <w:t xml:space="preserve"> A.S.</w:t>
      </w:r>
    </w:p>
    <w:p w14:paraId="3F315B19" w14:textId="77777777" w:rsidR="00AC2499" w:rsidRPr="009F31D4" w:rsidRDefault="00AC2499" w:rsidP="00AC2499">
      <w:pPr>
        <w:spacing w:after="120"/>
        <w:jc w:val="both"/>
        <w:rPr>
          <w:b/>
          <w:sz w:val="20"/>
          <w:szCs w:val="20"/>
          <w:lang w:val="en-US"/>
        </w:rPr>
      </w:pPr>
      <w:r w:rsidRPr="009F31D4">
        <w:rPr>
          <w:b/>
          <w:sz w:val="20"/>
          <w:szCs w:val="20"/>
          <w:lang w:val="en-US"/>
        </w:rPr>
        <w:t xml:space="preserve">Chair of the Academic Committee </w:t>
      </w:r>
    </w:p>
    <w:p w14:paraId="638091BE" w14:textId="7D7EE086" w:rsidR="00AC2499" w:rsidRPr="009F31D4" w:rsidRDefault="00AC2499" w:rsidP="00AC2499">
      <w:pPr>
        <w:spacing w:after="120"/>
        <w:jc w:val="both"/>
        <w:rPr>
          <w:b/>
          <w:sz w:val="20"/>
          <w:szCs w:val="20"/>
          <w:lang w:val="en-US"/>
        </w:rPr>
      </w:pPr>
      <w:r w:rsidRPr="009F31D4">
        <w:rPr>
          <w:b/>
          <w:sz w:val="20"/>
          <w:szCs w:val="20"/>
          <w:lang w:val="en-US"/>
        </w:rPr>
        <w:t>on the Quality of Teaching and Learning__________________________</w:t>
      </w:r>
      <w:r w:rsidR="009F31D4">
        <w:rPr>
          <w:b/>
          <w:sz w:val="20"/>
          <w:szCs w:val="20"/>
          <w:lang w:val="en-US"/>
        </w:rPr>
        <w:t>_____</w:t>
      </w:r>
      <w:proofErr w:type="spellStart"/>
      <w:r w:rsidRPr="009F31D4">
        <w:rPr>
          <w:b/>
          <w:sz w:val="20"/>
          <w:szCs w:val="20"/>
          <w:lang w:val="en-US"/>
        </w:rPr>
        <w:t>Yerimpasheva</w:t>
      </w:r>
      <w:proofErr w:type="spellEnd"/>
      <w:r w:rsidRPr="009F31D4">
        <w:rPr>
          <w:b/>
          <w:sz w:val="20"/>
          <w:szCs w:val="20"/>
          <w:lang w:val="en-US"/>
        </w:rPr>
        <w:t xml:space="preserve"> A.T.</w:t>
      </w:r>
    </w:p>
    <w:p w14:paraId="75664614" w14:textId="77777777" w:rsidR="00A85E53" w:rsidRPr="009F31D4" w:rsidRDefault="00A85E53" w:rsidP="00345A90">
      <w:pPr>
        <w:jc w:val="both"/>
        <w:rPr>
          <w:b/>
          <w:sz w:val="20"/>
          <w:szCs w:val="20"/>
          <w:lang w:val="en-US"/>
        </w:rPr>
      </w:pPr>
    </w:p>
    <w:p w14:paraId="405B0732" w14:textId="302E5DFB" w:rsidR="00345A90" w:rsidRPr="009F31D4" w:rsidRDefault="00345A90" w:rsidP="00345A90">
      <w:pPr>
        <w:jc w:val="both"/>
        <w:rPr>
          <w:b/>
          <w:sz w:val="20"/>
          <w:szCs w:val="20"/>
          <w:lang w:val="en-US"/>
        </w:rPr>
      </w:pPr>
      <w:r w:rsidRPr="009F31D4">
        <w:rPr>
          <w:b/>
          <w:sz w:val="20"/>
          <w:szCs w:val="20"/>
          <w:lang w:val="en-US"/>
        </w:rPr>
        <w:t xml:space="preserve">Lecturer     </w:t>
      </w:r>
      <w:r w:rsidR="00AC2499" w:rsidRPr="009F31D4">
        <w:rPr>
          <w:b/>
          <w:sz w:val="20"/>
          <w:szCs w:val="20"/>
          <w:lang w:val="en-US"/>
        </w:rPr>
        <w:t>___________________________________________________</w:t>
      </w:r>
      <w:r w:rsidR="009F31D4">
        <w:rPr>
          <w:b/>
          <w:sz w:val="20"/>
          <w:szCs w:val="20"/>
          <w:lang w:val="en-US"/>
        </w:rPr>
        <w:t>_____</w:t>
      </w:r>
      <w:r w:rsidR="00AC2499" w:rsidRPr="009F31D4">
        <w:rPr>
          <w:b/>
          <w:sz w:val="20"/>
          <w:szCs w:val="20"/>
          <w:lang w:val="en-US"/>
        </w:rPr>
        <w:t xml:space="preserve"> </w:t>
      </w:r>
      <w:proofErr w:type="spellStart"/>
      <w:r w:rsidR="00643C8D" w:rsidRPr="009F31D4">
        <w:rPr>
          <w:b/>
          <w:sz w:val="20"/>
          <w:szCs w:val="20"/>
          <w:lang w:val="en-US"/>
        </w:rPr>
        <w:t>Smagulova</w:t>
      </w:r>
      <w:proofErr w:type="spellEnd"/>
      <w:r w:rsidR="00643C8D" w:rsidRPr="009F31D4">
        <w:rPr>
          <w:b/>
          <w:sz w:val="20"/>
          <w:szCs w:val="20"/>
          <w:lang w:val="en-US"/>
        </w:rPr>
        <w:t xml:space="preserve"> A.S.</w:t>
      </w:r>
    </w:p>
    <w:p w14:paraId="008575C2" w14:textId="77777777" w:rsidR="00C0426B" w:rsidRPr="009F31D4" w:rsidRDefault="00C0426B" w:rsidP="00345A90">
      <w:pPr>
        <w:jc w:val="both"/>
        <w:rPr>
          <w:sz w:val="20"/>
          <w:szCs w:val="20"/>
          <w:lang w:val="en-US"/>
        </w:rPr>
      </w:pPr>
    </w:p>
    <w:p w14:paraId="7B18DA36" w14:textId="77777777" w:rsidR="00AC08C6" w:rsidRDefault="00AC08C6" w:rsidP="00345A90">
      <w:pPr>
        <w:jc w:val="both"/>
        <w:rPr>
          <w:b/>
          <w:sz w:val="20"/>
          <w:szCs w:val="20"/>
          <w:lang w:val="en-US"/>
        </w:rPr>
      </w:pPr>
    </w:p>
    <w:p w14:paraId="3A024009" w14:textId="77777777" w:rsidR="00AC08C6" w:rsidRDefault="00AC08C6" w:rsidP="00345A90">
      <w:pPr>
        <w:jc w:val="both"/>
        <w:rPr>
          <w:b/>
          <w:sz w:val="20"/>
          <w:szCs w:val="20"/>
          <w:lang w:val="en-US"/>
        </w:rPr>
      </w:pPr>
    </w:p>
    <w:p w14:paraId="7E237E1C" w14:textId="77777777" w:rsidR="00AC08C6" w:rsidRDefault="00AC08C6" w:rsidP="00345A90">
      <w:pPr>
        <w:jc w:val="both"/>
        <w:rPr>
          <w:b/>
          <w:sz w:val="20"/>
          <w:szCs w:val="20"/>
          <w:lang w:val="en-US"/>
        </w:rPr>
      </w:pPr>
    </w:p>
    <w:p w14:paraId="3DA1ACEF" w14:textId="77777777" w:rsidR="00AC08C6" w:rsidRDefault="00AC08C6" w:rsidP="00345A90">
      <w:pPr>
        <w:jc w:val="both"/>
        <w:rPr>
          <w:b/>
          <w:sz w:val="20"/>
          <w:szCs w:val="20"/>
          <w:lang w:val="en-US"/>
        </w:rPr>
      </w:pPr>
    </w:p>
    <w:p w14:paraId="4AC524DE" w14:textId="77777777" w:rsidR="00AC08C6" w:rsidRDefault="00AC08C6" w:rsidP="00345A90">
      <w:pPr>
        <w:jc w:val="both"/>
        <w:rPr>
          <w:b/>
          <w:sz w:val="20"/>
          <w:szCs w:val="20"/>
          <w:lang w:val="en-US"/>
        </w:rPr>
      </w:pPr>
    </w:p>
    <w:p w14:paraId="6F2D7D07" w14:textId="77777777" w:rsidR="00AC08C6" w:rsidRDefault="00AC08C6" w:rsidP="00345A90">
      <w:pPr>
        <w:jc w:val="both"/>
        <w:rPr>
          <w:b/>
          <w:sz w:val="20"/>
          <w:szCs w:val="20"/>
          <w:lang w:val="en-US"/>
        </w:rPr>
      </w:pPr>
    </w:p>
    <w:p w14:paraId="27A476CB" w14:textId="77777777" w:rsidR="00AC08C6" w:rsidRDefault="00AC08C6" w:rsidP="00345A90">
      <w:pPr>
        <w:jc w:val="both"/>
        <w:rPr>
          <w:b/>
          <w:sz w:val="20"/>
          <w:szCs w:val="20"/>
          <w:lang w:val="en-US"/>
        </w:rPr>
      </w:pPr>
    </w:p>
    <w:p w14:paraId="75CEE2EB" w14:textId="77777777" w:rsidR="00AC08C6" w:rsidRDefault="00AC08C6" w:rsidP="00345A90">
      <w:pPr>
        <w:jc w:val="both"/>
        <w:rPr>
          <w:b/>
          <w:sz w:val="20"/>
          <w:szCs w:val="20"/>
          <w:lang w:val="en-US"/>
        </w:rPr>
      </w:pPr>
    </w:p>
    <w:p w14:paraId="7DCF8982" w14:textId="77777777" w:rsidR="00AC08C6" w:rsidRDefault="00AC08C6" w:rsidP="00345A90">
      <w:pPr>
        <w:jc w:val="both"/>
        <w:rPr>
          <w:b/>
          <w:sz w:val="20"/>
          <w:szCs w:val="20"/>
          <w:lang w:val="en-US"/>
        </w:rPr>
      </w:pPr>
    </w:p>
    <w:p w14:paraId="7F0CF016" w14:textId="77777777" w:rsidR="00AC08C6" w:rsidRDefault="00AC08C6" w:rsidP="00345A90">
      <w:pPr>
        <w:jc w:val="both"/>
        <w:rPr>
          <w:b/>
          <w:sz w:val="20"/>
          <w:szCs w:val="20"/>
          <w:lang w:val="en-US"/>
        </w:rPr>
      </w:pPr>
    </w:p>
    <w:p w14:paraId="4310D85F" w14:textId="77777777" w:rsidR="00AC08C6" w:rsidRPr="00BB4361" w:rsidRDefault="00AC08C6" w:rsidP="00AC08C6">
      <w:pPr>
        <w:pStyle w:val="paragraph"/>
        <w:spacing w:before="0" w:beforeAutospacing="0" w:after="0" w:afterAutospacing="0"/>
        <w:textAlignment w:val="baseline"/>
        <w:rPr>
          <w:b/>
          <w:szCs w:val="20"/>
          <w:lang w:val="en-US"/>
        </w:rPr>
      </w:pPr>
      <w:r w:rsidRPr="00BB4361">
        <w:rPr>
          <w:b/>
          <w:szCs w:val="20"/>
          <w:lang w:val="en-US"/>
        </w:rPr>
        <w:t xml:space="preserve">THE RUBRICATOR OF </w:t>
      </w:r>
      <w:proofErr w:type="gramStart"/>
      <w:r w:rsidRPr="00BB4361">
        <w:rPr>
          <w:b/>
          <w:szCs w:val="20"/>
          <w:lang w:val="en-US"/>
        </w:rPr>
        <w:t>SUMMATIVE</w:t>
      </w:r>
      <w:proofErr w:type="gramEnd"/>
      <w:r w:rsidRPr="00BB4361">
        <w:rPr>
          <w:b/>
          <w:szCs w:val="20"/>
          <w:lang w:val="en-US"/>
        </w:rPr>
        <w:t xml:space="preserve"> ASSESSMENT OF IWS IN THE FORM OF A PRESENTATION (25% of 100% MC) </w:t>
      </w:r>
    </w:p>
    <w:p w14:paraId="784980C9" w14:textId="77777777" w:rsidR="00AC08C6" w:rsidRPr="00BB4361" w:rsidRDefault="00AC08C6" w:rsidP="00AC08C6">
      <w:pPr>
        <w:tabs>
          <w:tab w:val="left" w:pos="1276"/>
        </w:tabs>
        <w:jc w:val="both"/>
        <w:rPr>
          <w:b/>
          <w:sz w:val="20"/>
          <w:szCs w:val="20"/>
          <w:lang w:val="en-US"/>
        </w:rPr>
      </w:pPr>
      <w:r w:rsidRPr="00BB4361">
        <w:rPr>
          <w:rStyle w:val="normaltextrun"/>
          <w:rFonts w:eastAsia="Calibri"/>
          <w:b/>
          <w:bCs/>
          <w:sz w:val="20"/>
          <w:szCs w:val="20"/>
          <w:lang w:val="en-US"/>
        </w:rPr>
        <w:t xml:space="preserve"> </w:t>
      </w:r>
    </w:p>
    <w:tbl>
      <w:tblPr>
        <w:tblW w:w="10348"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
        <w:gridCol w:w="1984"/>
        <w:gridCol w:w="1985"/>
        <w:gridCol w:w="1984"/>
        <w:gridCol w:w="2693"/>
      </w:tblGrid>
      <w:tr w:rsidR="00AC08C6" w:rsidRPr="00BB4361" w14:paraId="416D1370" w14:textId="77777777" w:rsidTr="006732C1">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36DE9BC7" w14:textId="77777777" w:rsidR="00AC08C6" w:rsidRPr="00BB4361" w:rsidRDefault="00AC08C6" w:rsidP="006732C1">
            <w:pPr>
              <w:pStyle w:val="paragraph"/>
              <w:spacing w:before="0" w:beforeAutospacing="0" w:after="0" w:afterAutospacing="0"/>
              <w:textAlignment w:val="baseline"/>
              <w:rPr>
                <w:sz w:val="20"/>
                <w:szCs w:val="20"/>
                <w:lang w:eastAsia="en-US"/>
              </w:rPr>
            </w:pPr>
            <w:proofErr w:type="spellStart"/>
            <w:r w:rsidRPr="00BB4361">
              <w:rPr>
                <w:rStyle w:val="normaltextrun"/>
                <w:rFonts w:eastAsia="Calibri"/>
                <w:b/>
                <w:bCs/>
                <w:sz w:val="20"/>
                <w:szCs w:val="20"/>
                <w:lang w:eastAsia="en-US"/>
              </w:rPr>
              <w:t>Criteria</w:t>
            </w:r>
            <w:proofErr w:type="spellEnd"/>
            <w:r w:rsidRPr="00BB4361">
              <w:rPr>
                <w:rStyle w:val="normaltextrun"/>
                <w:rFonts w:eastAsia="Calibri"/>
                <w:b/>
                <w:bCs/>
                <w:sz w:val="20"/>
                <w:szCs w:val="20"/>
                <w:lang w:eastAsia="en-US"/>
              </w:rPr>
              <w:t xml:space="preserve">  </w:t>
            </w:r>
            <w:r w:rsidRPr="00BB4361">
              <w:rPr>
                <w:rStyle w:val="normaltextrun"/>
                <w:rFonts w:eastAsia="Calibri"/>
                <w:sz w:val="20"/>
                <w:szCs w:val="20"/>
                <w:lang w:eastAsia="en-US"/>
              </w:rPr>
              <w:t> </w:t>
            </w:r>
            <w:r w:rsidRPr="00BB4361">
              <w:rPr>
                <w:rStyle w:val="eop"/>
                <w:sz w:val="20"/>
                <w:szCs w:val="20"/>
                <w:lang w:eastAsia="en-US"/>
              </w:rPr>
              <w:t>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50AE568" w14:textId="77777777" w:rsidR="00AC08C6" w:rsidRPr="00BB4361" w:rsidRDefault="00AC08C6" w:rsidP="006732C1">
            <w:pPr>
              <w:pStyle w:val="paragraph"/>
              <w:spacing w:before="0" w:beforeAutospacing="0" w:after="0" w:afterAutospacing="0"/>
              <w:textAlignment w:val="baseline"/>
              <w:rPr>
                <w:sz w:val="20"/>
                <w:szCs w:val="20"/>
                <w:lang w:eastAsia="en-US"/>
              </w:rPr>
            </w:pPr>
            <w:r w:rsidRPr="00BB4361">
              <w:rPr>
                <w:rStyle w:val="normaltextrun"/>
                <w:rFonts w:eastAsia="Calibri"/>
                <w:b/>
                <w:bCs/>
                <w:sz w:val="20"/>
                <w:szCs w:val="20"/>
                <w:lang w:eastAsia="en-US"/>
              </w:rPr>
              <w:t>«</w:t>
            </w:r>
            <w:proofErr w:type="spellStart"/>
            <w:r w:rsidRPr="00BB4361">
              <w:rPr>
                <w:rStyle w:val="normaltextrun"/>
                <w:rFonts w:eastAsia="Calibri"/>
                <w:b/>
                <w:bCs/>
                <w:sz w:val="20"/>
                <w:szCs w:val="20"/>
                <w:lang w:eastAsia="en-US"/>
              </w:rPr>
              <w:t>Excellent</w:t>
            </w:r>
            <w:proofErr w:type="spellEnd"/>
            <w:r w:rsidRPr="00BB4361">
              <w:rPr>
                <w:rStyle w:val="normaltextrun"/>
                <w:rFonts w:eastAsia="Calibri"/>
                <w:b/>
                <w:bCs/>
                <w:sz w:val="20"/>
                <w:szCs w:val="20"/>
                <w:lang w:eastAsia="en-US"/>
              </w:rPr>
              <w:t>» </w:t>
            </w:r>
            <w:r w:rsidRPr="00BB4361">
              <w:rPr>
                <w:rStyle w:val="normaltextrun"/>
                <w:rFonts w:eastAsia="Calibri"/>
                <w:sz w:val="20"/>
                <w:szCs w:val="20"/>
                <w:lang w:eastAsia="en-US"/>
              </w:rPr>
              <w:t> </w:t>
            </w:r>
            <w:r w:rsidRPr="00BB4361">
              <w:rPr>
                <w:rStyle w:val="eop"/>
                <w:sz w:val="20"/>
                <w:szCs w:val="20"/>
                <w:lang w:eastAsia="en-US"/>
              </w:rPr>
              <w:t> </w:t>
            </w:r>
          </w:p>
          <w:p w14:paraId="5E0F7E87" w14:textId="77777777" w:rsidR="00AC08C6" w:rsidRPr="00BB4361" w:rsidRDefault="00AC08C6" w:rsidP="006732C1">
            <w:pPr>
              <w:pStyle w:val="paragraph"/>
              <w:spacing w:before="0" w:beforeAutospacing="0" w:after="0" w:afterAutospacing="0"/>
              <w:textAlignment w:val="baseline"/>
              <w:rPr>
                <w:sz w:val="20"/>
                <w:szCs w:val="20"/>
                <w:lang w:eastAsia="en-US"/>
              </w:rPr>
            </w:pPr>
            <w:proofErr w:type="gramStart"/>
            <w:r w:rsidRPr="00BB4361">
              <w:rPr>
                <w:rStyle w:val="normaltextrun"/>
                <w:rFonts w:eastAsia="Calibri"/>
                <w:sz w:val="20"/>
                <w:szCs w:val="20"/>
                <w:lang w:eastAsia="en-US"/>
              </w:rPr>
              <w:t>25-30</w:t>
            </w:r>
            <w:proofErr w:type="gramEnd"/>
            <w:r w:rsidRPr="00BB4361">
              <w:rPr>
                <w:rStyle w:val="normaltextrun"/>
                <w:rFonts w:eastAsia="Calibri"/>
                <w:sz w:val="20"/>
                <w:szCs w:val="20"/>
                <w:lang w:eastAsia="en-US"/>
              </w:rPr>
              <w:t>%</w:t>
            </w:r>
            <w:r w:rsidRPr="00BB4361">
              <w:rPr>
                <w:rStyle w:val="eop"/>
                <w:sz w:val="20"/>
                <w:szCs w:val="20"/>
                <w:lang w:eastAsia="en-US"/>
              </w:rPr>
              <w:t> </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75E048" w14:textId="77777777" w:rsidR="00AC08C6" w:rsidRPr="00BB4361" w:rsidRDefault="00AC08C6" w:rsidP="006732C1">
            <w:pPr>
              <w:pStyle w:val="paragraph"/>
              <w:spacing w:before="0" w:beforeAutospacing="0" w:after="0" w:afterAutospacing="0"/>
              <w:textAlignment w:val="baseline"/>
              <w:rPr>
                <w:sz w:val="20"/>
                <w:szCs w:val="20"/>
                <w:lang w:eastAsia="en-US"/>
              </w:rPr>
            </w:pPr>
            <w:r w:rsidRPr="00BB4361">
              <w:rPr>
                <w:rStyle w:val="normaltextrun"/>
                <w:rFonts w:eastAsia="Calibri"/>
                <w:b/>
                <w:bCs/>
                <w:sz w:val="20"/>
                <w:szCs w:val="20"/>
                <w:lang w:eastAsia="en-US"/>
              </w:rPr>
              <w:t>«Good» </w:t>
            </w:r>
            <w:r w:rsidRPr="00BB4361">
              <w:rPr>
                <w:rStyle w:val="normaltextrun"/>
                <w:rFonts w:eastAsia="Calibri"/>
                <w:sz w:val="20"/>
                <w:szCs w:val="20"/>
                <w:lang w:eastAsia="en-US"/>
              </w:rPr>
              <w:t> </w:t>
            </w:r>
            <w:r w:rsidRPr="00BB4361">
              <w:rPr>
                <w:rStyle w:val="eop"/>
                <w:sz w:val="20"/>
                <w:szCs w:val="20"/>
                <w:lang w:eastAsia="en-US"/>
              </w:rPr>
              <w:t> </w:t>
            </w:r>
          </w:p>
          <w:p w14:paraId="2C29D877" w14:textId="77777777" w:rsidR="00AC08C6" w:rsidRPr="00BB4361" w:rsidRDefault="00AC08C6" w:rsidP="006732C1">
            <w:pPr>
              <w:pStyle w:val="paragraph"/>
              <w:spacing w:before="0" w:beforeAutospacing="0" w:after="0" w:afterAutospacing="0"/>
              <w:textAlignment w:val="baseline"/>
              <w:rPr>
                <w:sz w:val="20"/>
                <w:szCs w:val="20"/>
                <w:lang w:eastAsia="en-US"/>
              </w:rPr>
            </w:pPr>
            <w:proofErr w:type="gramStart"/>
            <w:r w:rsidRPr="00BB4361">
              <w:rPr>
                <w:rStyle w:val="normaltextrun"/>
                <w:rFonts w:eastAsia="Calibri"/>
                <w:sz w:val="20"/>
                <w:szCs w:val="20"/>
                <w:lang w:eastAsia="en-US"/>
              </w:rPr>
              <w:t>20-20</w:t>
            </w:r>
            <w:proofErr w:type="gramEnd"/>
            <w:r w:rsidRPr="00BB4361">
              <w:rPr>
                <w:rStyle w:val="normaltextrun"/>
                <w:rFonts w:eastAsia="Calibri"/>
                <w:sz w:val="20"/>
                <w:szCs w:val="20"/>
                <w:lang w:eastAsia="en-US"/>
              </w:rPr>
              <w:t>%</w:t>
            </w:r>
            <w:r w:rsidRPr="00BB4361">
              <w:rPr>
                <w:rStyle w:val="eop"/>
                <w:sz w:val="20"/>
                <w:szCs w:val="20"/>
                <w:lang w:eastAsia="en-US"/>
              </w:rPr>
              <w:t>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C620A72" w14:textId="77777777" w:rsidR="00AC08C6" w:rsidRPr="00BB4361" w:rsidRDefault="00AC08C6" w:rsidP="006732C1">
            <w:pPr>
              <w:pStyle w:val="paragraph"/>
              <w:spacing w:before="0" w:beforeAutospacing="0" w:after="0" w:afterAutospacing="0"/>
              <w:textAlignment w:val="baseline"/>
              <w:rPr>
                <w:sz w:val="20"/>
                <w:szCs w:val="20"/>
                <w:lang w:eastAsia="en-US"/>
              </w:rPr>
            </w:pPr>
            <w:r w:rsidRPr="00BB4361">
              <w:rPr>
                <w:rStyle w:val="normaltextrun"/>
                <w:rFonts w:eastAsia="Calibri"/>
                <w:b/>
                <w:bCs/>
                <w:sz w:val="20"/>
                <w:szCs w:val="20"/>
                <w:lang w:eastAsia="en-US"/>
              </w:rPr>
              <w:t>«</w:t>
            </w:r>
            <w:proofErr w:type="spellStart"/>
            <w:r w:rsidRPr="00BB4361">
              <w:rPr>
                <w:rStyle w:val="normaltextrun"/>
                <w:rFonts w:eastAsia="Calibri"/>
                <w:b/>
                <w:bCs/>
                <w:sz w:val="20"/>
                <w:szCs w:val="20"/>
                <w:lang w:eastAsia="en-US"/>
              </w:rPr>
              <w:t>Satisfactory</w:t>
            </w:r>
            <w:proofErr w:type="spellEnd"/>
            <w:r w:rsidRPr="00BB4361">
              <w:rPr>
                <w:rStyle w:val="normaltextrun"/>
                <w:rFonts w:eastAsia="Calibri"/>
                <w:b/>
                <w:bCs/>
                <w:sz w:val="20"/>
                <w:szCs w:val="20"/>
                <w:lang w:eastAsia="en-US"/>
              </w:rPr>
              <w:t>»</w:t>
            </w:r>
            <w:r w:rsidRPr="00BB4361">
              <w:rPr>
                <w:rStyle w:val="normaltextrun"/>
                <w:rFonts w:eastAsia="Calibri"/>
                <w:sz w:val="20"/>
                <w:szCs w:val="20"/>
                <w:lang w:eastAsia="en-US"/>
              </w:rPr>
              <w:t> </w:t>
            </w:r>
            <w:r w:rsidRPr="00BB4361">
              <w:rPr>
                <w:rStyle w:val="eop"/>
                <w:sz w:val="20"/>
                <w:szCs w:val="20"/>
                <w:lang w:eastAsia="en-US"/>
              </w:rPr>
              <w:t> </w:t>
            </w:r>
          </w:p>
          <w:p w14:paraId="3837A09D" w14:textId="77777777" w:rsidR="00AC08C6" w:rsidRPr="00BB4361" w:rsidRDefault="00AC08C6" w:rsidP="006732C1">
            <w:pPr>
              <w:pStyle w:val="paragraph"/>
              <w:spacing w:before="0" w:beforeAutospacing="0" w:after="0" w:afterAutospacing="0"/>
              <w:textAlignment w:val="baseline"/>
              <w:rPr>
                <w:sz w:val="20"/>
                <w:szCs w:val="20"/>
                <w:lang w:eastAsia="en-US"/>
              </w:rPr>
            </w:pPr>
            <w:proofErr w:type="gramStart"/>
            <w:r w:rsidRPr="00BB4361">
              <w:rPr>
                <w:rStyle w:val="normaltextrun"/>
                <w:rFonts w:eastAsia="Calibri"/>
                <w:sz w:val="20"/>
                <w:szCs w:val="20"/>
                <w:lang w:eastAsia="en-US"/>
              </w:rPr>
              <w:t>15-20</w:t>
            </w:r>
            <w:proofErr w:type="gramEnd"/>
            <w:r w:rsidRPr="00BB4361">
              <w:rPr>
                <w:rStyle w:val="normaltextrun"/>
                <w:rFonts w:eastAsia="Calibri"/>
                <w:sz w:val="20"/>
                <w:szCs w:val="20"/>
                <w:lang w:eastAsia="en-US"/>
              </w:rPr>
              <w:t>%</w:t>
            </w:r>
            <w:r w:rsidRPr="00BB4361">
              <w:rPr>
                <w:rStyle w:val="eop"/>
                <w:sz w:val="20"/>
                <w:szCs w:val="20"/>
                <w:lang w:eastAsia="en-US"/>
              </w:rPr>
              <w:t>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91981C6" w14:textId="77777777" w:rsidR="00AC08C6" w:rsidRPr="00BB4361" w:rsidRDefault="00AC08C6" w:rsidP="006732C1">
            <w:pPr>
              <w:pStyle w:val="paragraph"/>
              <w:spacing w:before="0" w:beforeAutospacing="0" w:after="0" w:afterAutospacing="0"/>
              <w:textAlignment w:val="baseline"/>
              <w:rPr>
                <w:sz w:val="20"/>
                <w:szCs w:val="20"/>
                <w:lang w:eastAsia="en-US"/>
              </w:rPr>
            </w:pPr>
            <w:r w:rsidRPr="00BB4361">
              <w:rPr>
                <w:rStyle w:val="normaltextrun"/>
                <w:rFonts w:eastAsia="Calibri"/>
                <w:b/>
                <w:bCs/>
                <w:sz w:val="20"/>
                <w:szCs w:val="20"/>
                <w:lang w:eastAsia="en-US"/>
              </w:rPr>
              <w:t>«</w:t>
            </w:r>
            <w:proofErr w:type="spellStart"/>
            <w:r w:rsidRPr="00BB4361">
              <w:rPr>
                <w:rStyle w:val="normaltextrun"/>
                <w:rFonts w:eastAsia="Calibri"/>
                <w:b/>
                <w:bCs/>
                <w:sz w:val="20"/>
                <w:szCs w:val="20"/>
                <w:lang w:eastAsia="en-US"/>
              </w:rPr>
              <w:t>Unsatisfactory</w:t>
            </w:r>
            <w:proofErr w:type="spellEnd"/>
            <w:r w:rsidRPr="00BB4361">
              <w:rPr>
                <w:rStyle w:val="normaltextrun"/>
                <w:rFonts w:eastAsia="Calibri"/>
                <w:b/>
                <w:bCs/>
                <w:sz w:val="20"/>
                <w:szCs w:val="20"/>
                <w:lang w:eastAsia="en-US"/>
              </w:rPr>
              <w:t>»</w:t>
            </w:r>
            <w:r w:rsidRPr="00BB4361">
              <w:rPr>
                <w:rStyle w:val="normaltextrun"/>
                <w:rFonts w:eastAsia="Calibri"/>
                <w:sz w:val="20"/>
                <w:szCs w:val="20"/>
                <w:lang w:eastAsia="en-US"/>
              </w:rPr>
              <w:t> </w:t>
            </w:r>
            <w:r w:rsidRPr="00BB4361">
              <w:rPr>
                <w:rStyle w:val="eop"/>
                <w:sz w:val="20"/>
                <w:szCs w:val="20"/>
                <w:lang w:eastAsia="en-US"/>
              </w:rPr>
              <w:t> </w:t>
            </w:r>
          </w:p>
          <w:p w14:paraId="7294617E" w14:textId="77777777" w:rsidR="00AC08C6" w:rsidRPr="00BB4361" w:rsidRDefault="00AC08C6" w:rsidP="006732C1">
            <w:pPr>
              <w:pStyle w:val="paragraph"/>
              <w:spacing w:before="0" w:beforeAutospacing="0" w:after="0" w:afterAutospacing="0"/>
              <w:textAlignment w:val="baseline"/>
              <w:rPr>
                <w:sz w:val="20"/>
                <w:szCs w:val="20"/>
                <w:lang w:eastAsia="en-US"/>
              </w:rPr>
            </w:pPr>
            <w:proofErr w:type="gramStart"/>
            <w:r w:rsidRPr="00BB4361">
              <w:rPr>
                <w:rStyle w:val="normaltextrun"/>
                <w:rFonts w:eastAsia="Calibri"/>
                <w:sz w:val="20"/>
                <w:szCs w:val="20"/>
                <w:lang w:eastAsia="en-US"/>
              </w:rPr>
              <w:t>0 – 15%</w:t>
            </w:r>
            <w:proofErr w:type="gramEnd"/>
            <w:r w:rsidRPr="00BB4361">
              <w:rPr>
                <w:rStyle w:val="eop"/>
                <w:sz w:val="20"/>
                <w:szCs w:val="20"/>
                <w:lang w:eastAsia="en-US"/>
              </w:rPr>
              <w:t> </w:t>
            </w:r>
          </w:p>
        </w:tc>
      </w:tr>
      <w:tr w:rsidR="00AC08C6" w:rsidRPr="007C6985" w14:paraId="34B943AC" w14:textId="77777777" w:rsidTr="00AC08C6">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108F827D" w14:textId="77777777" w:rsidR="00AC08C6" w:rsidRPr="00BB4361" w:rsidRDefault="00AC08C6" w:rsidP="00AC08C6">
            <w:pPr>
              <w:pStyle w:val="paragraph"/>
              <w:spacing w:before="0" w:beforeAutospacing="0" w:after="0" w:afterAutospacing="0"/>
              <w:textAlignment w:val="baseline"/>
              <w:rPr>
                <w:sz w:val="22"/>
                <w:szCs w:val="22"/>
                <w:lang w:val="en-US" w:eastAsia="en-US"/>
              </w:rPr>
            </w:pPr>
            <w:r w:rsidRPr="00BB4361">
              <w:rPr>
                <w:sz w:val="22"/>
                <w:szCs w:val="22"/>
                <w:lang w:val="en-US" w:eastAsia="en-US"/>
              </w:rPr>
              <w:t>Clarity of the purpose and objectives of the presentation</w:t>
            </w:r>
          </w:p>
        </w:tc>
        <w:tc>
          <w:tcPr>
            <w:tcW w:w="1984"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9"/>
            </w:tblGrid>
            <w:tr w:rsidR="00AC08C6" w:rsidRPr="007C6985" w14:paraId="0D6B2669" w14:textId="77777777" w:rsidTr="00BA160A">
              <w:trPr>
                <w:tblCellSpacing w:w="15" w:type="dxa"/>
              </w:trPr>
              <w:tc>
                <w:tcPr>
                  <w:tcW w:w="0" w:type="auto"/>
                  <w:vAlign w:val="center"/>
                  <w:hideMark/>
                </w:tcPr>
                <w:p w14:paraId="6B82A119" w14:textId="77777777" w:rsidR="00AC08C6" w:rsidRPr="00AC08C6" w:rsidRDefault="00AC08C6" w:rsidP="00AC08C6">
                  <w:pPr>
                    <w:rPr>
                      <w:lang w:val="en-US"/>
                    </w:rPr>
                  </w:pPr>
                  <w:r w:rsidRPr="00AC08C6">
                    <w:rPr>
                      <w:lang w:val="en-US"/>
                    </w:rPr>
                    <w:t>Clear and compelling purpose; objectives are specific and well-defined.</w:t>
                  </w:r>
                </w:p>
              </w:tc>
            </w:tr>
          </w:tbl>
          <w:p w14:paraId="6C8D9DDE" w14:textId="0D6A0FF6" w:rsidR="00AC08C6" w:rsidRPr="00BB4361" w:rsidRDefault="00AC08C6" w:rsidP="00AC08C6">
            <w:pPr>
              <w:ind w:firstLine="139"/>
              <w:rPr>
                <w:lang w:val="en-US"/>
              </w:rPr>
            </w:pPr>
          </w:p>
        </w:tc>
        <w:tc>
          <w:tcPr>
            <w:tcW w:w="1985"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0"/>
            </w:tblGrid>
            <w:tr w:rsidR="00AC08C6" w:rsidRPr="007C6985" w14:paraId="29B1DEFD" w14:textId="77777777" w:rsidTr="00BA160A">
              <w:trPr>
                <w:tblCellSpacing w:w="15" w:type="dxa"/>
              </w:trPr>
              <w:tc>
                <w:tcPr>
                  <w:tcW w:w="0" w:type="auto"/>
                  <w:vAlign w:val="center"/>
                  <w:hideMark/>
                </w:tcPr>
                <w:p w14:paraId="62AD3407" w14:textId="77777777" w:rsidR="00AC08C6" w:rsidRPr="00AC08C6" w:rsidRDefault="00AC08C6" w:rsidP="00AC08C6">
                  <w:pPr>
                    <w:rPr>
                      <w:lang w:val="en-US"/>
                    </w:rPr>
                  </w:pPr>
                  <w:r w:rsidRPr="00AC08C6">
                    <w:rPr>
                      <w:lang w:val="en-US"/>
                    </w:rPr>
                    <w:t>Clear and compelling purpose; objectives are specific and well-defined.</w:t>
                  </w:r>
                </w:p>
              </w:tc>
            </w:tr>
          </w:tbl>
          <w:p w14:paraId="0FEE5127" w14:textId="2E0EEB6A" w:rsidR="00AC08C6" w:rsidRPr="00BB4361" w:rsidRDefault="00AC08C6" w:rsidP="00AC08C6">
            <w:pPr>
              <w:rPr>
                <w:lang w:val="en-US"/>
              </w:rPr>
            </w:pPr>
          </w:p>
        </w:tc>
        <w:tc>
          <w:tcPr>
            <w:tcW w:w="1984"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9"/>
            </w:tblGrid>
            <w:tr w:rsidR="00AC08C6" w:rsidRPr="007C6985" w14:paraId="33988DC1" w14:textId="77777777" w:rsidTr="00BA160A">
              <w:trPr>
                <w:tblCellSpacing w:w="15" w:type="dxa"/>
              </w:trPr>
              <w:tc>
                <w:tcPr>
                  <w:tcW w:w="0" w:type="auto"/>
                  <w:vAlign w:val="center"/>
                  <w:hideMark/>
                </w:tcPr>
                <w:p w14:paraId="27C45FB6" w14:textId="77777777" w:rsidR="00AC08C6" w:rsidRPr="00AC08C6" w:rsidRDefault="00AC08C6" w:rsidP="00AC08C6">
                  <w:pPr>
                    <w:rPr>
                      <w:lang w:val="en-US"/>
                    </w:rPr>
                  </w:pPr>
                  <w:r w:rsidRPr="00AC08C6">
                    <w:rPr>
                      <w:lang w:val="en-US"/>
                    </w:rPr>
                    <w:t>Clear and compelling purpose; objectives are specific and well-defined.</w:t>
                  </w:r>
                </w:p>
              </w:tc>
            </w:tr>
          </w:tbl>
          <w:p w14:paraId="44ABF040" w14:textId="2D4E408B" w:rsidR="00AC08C6" w:rsidRPr="00BB4361" w:rsidRDefault="00AC08C6" w:rsidP="00AC08C6">
            <w:pPr>
              <w:rPr>
                <w:lang w:val="en-US"/>
              </w:rPr>
            </w:pPr>
          </w:p>
        </w:tc>
        <w:tc>
          <w:tcPr>
            <w:tcW w:w="2693"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78"/>
            </w:tblGrid>
            <w:tr w:rsidR="00AC08C6" w:rsidRPr="007C6985" w14:paraId="7EEF512D" w14:textId="77777777" w:rsidTr="00BA160A">
              <w:trPr>
                <w:tblCellSpacing w:w="15" w:type="dxa"/>
              </w:trPr>
              <w:tc>
                <w:tcPr>
                  <w:tcW w:w="0" w:type="auto"/>
                  <w:vAlign w:val="center"/>
                  <w:hideMark/>
                </w:tcPr>
                <w:p w14:paraId="7E82E745" w14:textId="77777777" w:rsidR="00AC08C6" w:rsidRPr="00AC08C6" w:rsidRDefault="00AC08C6" w:rsidP="00AC08C6">
                  <w:pPr>
                    <w:rPr>
                      <w:lang w:val="en-US"/>
                    </w:rPr>
                  </w:pPr>
                  <w:r w:rsidRPr="00AC08C6">
                    <w:rPr>
                      <w:lang w:val="en-US"/>
                    </w:rPr>
                    <w:t>Clear and compelling purpose; objectives are specific and well-defined.</w:t>
                  </w:r>
                </w:p>
              </w:tc>
            </w:tr>
          </w:tbl>
          <w:p w14:paraId="132CB21A" w14:textId="2BEC8F9D" w:rsidR="00AC08C6" w:rsidRPr="00BB4361" w:rsidRDefault="00AC08C6" w:rsidP="00AC08C6">
            <w:pPr>
              <w:rPr>
                <w:lang w:val="en-US"/>
              </w:rPr>
            </w:pPr>
          </w:p>
        </w:tc>
      </w:tr>
      <w:tr w:rsidR="00AC08C6" w:rsidRPr="007C6985" w14:paraId="7BB8B2C8" w14:textId="77777777" w:rsidTr="006732C1">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4265E81D" w14:textId="77777777" w:rsidR="00AC08C6" w:rsidRPr="00BB4361" w:rsidRDefault="00AC08C6" w:rsidP="00AC08C6">
            <w:pPr>
              <w:pStyle w:val="paragraph"/>
              <w:spacing w:before="0" w:beforeAutospacing="0" w:after="0" w:afterAutospacing="0"/>
              <w:textAlignment w:val="baseline"/>
              <w:rPr>
                <w:sz w:val="22"/>
                <w:szCs w:val="22"/>
                <w:lang w:val="en-US" w:eastAsia="en-US"/>
              </w:rPr>
            </w:pPr>
            <w:r w:rsidRPr="00BB4361">
              <w:rPr>
                <w:sz w:val="22"/>
                <w:szCs w:val="22"/>
                <w:lang w:val="en-US" w:eastAsia="en-US"/>
              </w:rPr>
              <w:t xml:space="preserve">Lexical and grammar competence </w:t>
            </w:r>
          </w:p>
        </w:tc>
        <w:tc>
          <w:tcPr>
            <w:tcW w:w="1984"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9"/>
            </w:tblGrid>
            <w:tr w:rsidR="00AC08C6" w:rsidRPr="007C6985" w14:paraId="1570AA2E" w14:textId="77777777" w:rsidTr="00E47C8A">
              <w:trPr>
                <w:tblCellSpacing w:w="15" w:type="dxa"/>
              </w:trPr>
              <w:tc>
                <w:tcPr>
                  <w:tcW w:w="0" w:type="auto"/>
                  <w:vAlign w:val="center"/>
                  <w:hideMark/>
                </w:tcPr>
                <w:p w14:paraId="7D9342A5" w14:textId="77777777" w:rsidR="00AC08C6" w:rsidRPr="00AC08C6" w:rsidRDefault="00AC08C6" w:rsidP="00AC08C6">
                  <w:pPr>
                    <w:rPr>
                      <w:lang w:val="en-US"/>
                    </w:rPr>
                  </w:pPr>
                  <w:r w:rsidRPr="00AC08C6">
                    <w:rPr>
                      <w:lang w:val="en-US"/>
                    </w:rPr>
                    <w:t>Excellent command of language; minimal to no grammatical errors; appropriate terminology used.</w:t>
                  </w:r>
                </w:p>
              </w:tc>
            </w:tr>
          </w:tbl>
          <w:p w14:paraId="5A867713" w14:textId="45159145" w:rsidR="00AC08C6" w:rsidRPr="00BB4361" w:rsidRDefault="00AC08C6" w:rsidP="00AC08C6">
            <w:pPr>
              <w:rPr>
                <w:lang w:val="en-US"/>
              </w:rPr>
            </w:pPr>
          </w:p>
        </w:tc>
        <w:tc>
          <w:tcPr>
            <w:tcW w:w="1985"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0"/>
            </w:tblGrid>
            <w:tr w:rsidR="00AC08C6" w:rsidRPr="007C6985" w14:paraId="365D0B35" w14:textId="77777777" w:rsidTr="00E47C8A">
              <w:trPr>
                <w:tblCellSpacing w:w="15" w:type="dxa"/>
              </w:trPr>
              <w:tc>
                <w:tcPr>
                  <w:tcW w:w="0" w:type="auto"/>
                  <w:vAlign w:val="center"/>
                  <w:hideMark/>
                </w:tcPr>
                <w:p w14:paraId="1E3D7277" w14:textId="77777777" w:rsidR="00AC08C6" w:rsidRPr="00AC08C6" w:rsidRDefault="00AC08C6" w:rsidP="00AC08C6">
                  <w:pPr>
                    <w:rPr>
                      <w:lang w:val="en-US"/>
                    </w:rPr>
                  </w:pPr>
                  <w:r w:rsidRPr="00AC08C6">
                    <w:rPr>
                      <w:lang w:val="en-US"/>
                    </w:rPr>
                    <w:t>Excellent command of language; minimal to no grammatical errors; appropriate terminology used.</w:t>
                  </w:r>
                </w:p>
              </w:tc>
            </w:tr>
          </w:tbl>
          <w:p w14:paraId="73930C3C" w14:textId="3FA8AD85" w:rsidR="00AC08C6" w:rsidRPr="00BB4361" w:rsidRDefault="00AC08C6" w:rsidP="00AC08C6">
            <w:pPr>
              <w:rPr>
                <w:lang w:val="en-US"/>
              </w:rPr>
            </w:pPr>
          </w:p>
        </w:tc>
        <w:tc>
          <w:tcPr>
            <w:tcW w:w="1984"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9"/>
            </w:tblGrid>
            <w:tr w:rsidR="00AC08C6" w:rsidRPr="007C6985" w14:paraId="1DFB003D" w14:textId="77777777" w:rsidTr="00E47C8A">
              <w:trPr>
                <w:tblCellSpacing w:w="15" w:type="dxa"/>
              </w:trPr>
              <w:tc>
                <w:tcPr>
                  <w:tcW w:w="0" w:type="auto"/>
                  <w:vAlign w:val="center"/>
                  <w:hideMark/>
                </w:tcPr>
                <w:p w14:paraId="2A83D123" w14:textId="77777777" w:rsidR="00AC08C6" w:rsidRPr="00AC08C6" w:rsidRDefault="00AC08C6" w:rsidP="00AC08C6">
                  <w:pPr>
                    <w:rPr>
                      <w:lang w:val="en-US"/>
                    </w:rPr>
                  </w:pPr>
                  <w:r w:rsidRPr="00AC08C6">
                    <w:rPr>
                      <w:lang w:val="en-US"/>
                    </w:rPr>
                    <w:t>Excellent command of language; minimal to no grammatical errors; appropriate terminology used.</w:t>
                  </w:r>
                </w:p>
              </w:tc>
            </w:tr>
          </w:tbl>
          <w:p w14:paraId="6B494F0F" w14:textId="5EECDB5F" w:rsidR="00AC08C6" w:rsidRPr="00BB4361" w:rsidRDefault="00AC08C6" w:rsidP="00AC08C6">
            <w:pPr>
              <w:rPr>
                <w:lang w:val="en-US"/>
              </w:rPr>
            </w:pPr>
          </w:p>
        </w:tc>
        <w:tc>
          <w:tcPr>
            <w:tcW w:w="2693"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78"/>
            </w:tblGrid>
            <w:tr w:rsidR="00AC08C6" w:rsidRPr="007C6985" w14:paraId="08706122" w14:textId="77777777" w:rsidTr="00E47C8A">
              <w:trPr>
                <w:tblCellSpacing w:w="15" w:type="dxa"/>
              </w:trPr>
              <w:tc>
                <w:tcPr>
                  <w:tcW w:w="0" w:type="auto"/>
                  <w:vAlign w:val="center"/>
                  <w:hideMark/>
                </w:tcPr>
                <w:p w14:paraId="4144D371" w14:textId="77777777" w:rsidR="00AC08C6" w:rsidRPr="00AC08C6" w:rsidRDefault="00AC08C6" w:rsidP="00AC08C6">
                  <w:pPr>
                    <w:rPr>
                      <w:lang w:val="en-US"/>
                    </w:rPr>
                  </w:pPr>
                  <w:r w:rsidRPr="00AC08C6">
                    <w:rPr>
                      <w:lang w:val="en-US"/>
                    </w:rPr>
                    <w:t>Excellent command of language; minimal to no grammatical errors; appropriate terminology used.</w:t>
                  </w:r>
                </w:p>
              </w:tc>
            </w:tr>
          </w:tbl>
          <w:p w14:paraId="766AD6A0" w14:textId="38F30AAA" w:rsidR="00AC08C6" w:rsidRPr="00BB4361" w:rsidRDefault="00AC08C6" w:rsidP="00AC08C6">
            <w:pPr>
              <w:rPr>
                <w:lang w:val="en-US"/>
              </w:rPr>
            </w:pPr>
          </w:p>
        </w:tc>
      </w:tr>
      <w:tr w:rsidR="00AC08C6" w:rsidRPr="007C6985" w14:paraId="4899277F" w14:textId="77777777" w:rsidTr="006732C1">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77AF89D4" w14:textId="77777777" w:rsidR="00AC08C6" w:rsidRPr="00BB4361" w:rsidRDefault="00AC08C6" w:rsidP="00AC08C6">
            <w:pPr>
              <w:pStyle w:val="paragraph"/>
              <w:spacing w:before="0" w:beforeAutospacing="0" w:after="0" w:afterAutospacing="0"/>
              <w:textAlignment w:val="baseline"/>
              <w:rPr>
                <w:rStyle w:val="normaltextrun"/>
                <w:rFonts w:eastAsia="Calibri"/>
                <w:b/>
                <w:bCs/>
                <w:sz w:val="22"/>
                <w:szCs w:val="22"/>
                <w:lang w:val="en-US" w:eastAsia="en-US"/>
              </w:rPr>
            </w:pPr>
            <w:r w:rsidRPr="00BB4361">
              <w:rPr>
                <w:sz w:val="22"/>
                <w:szCs w:val="22"/>
                <w:lang w:val="en-US" w:eastAsia="en-US"/>
              </w:rPr>
              <w:t xml:space="preserve">Analysis skills and presentation of main ideas   </w:t>
            </w:r>
          </w:p>
        </w:tc>
        <w:tc>
          <w:tcPr>
            <w:tcW w:w="1984"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9"/>
            </w:tblGrid>
            <w:tr w:rsidR="00AC08C6" w:rsidRPr="007C6985" w14:paraId="5EB6D952" w14:textId="77777777" w:rsidTr="006D3AB3">
              <w:trPr>
                <w:tblCellSpacing w:w="15" w:type="dxa"/>
              </w:trPr>
              <w:tc>
                <w:tcPr>
                  <w:tcW w:w="0" w:type="auto"/>
                  <w:vAlign w:val="center"/>
                  <w:hideMark/>
                </w:tcPr>
                <w:p w14:paraId="36F13624" w14:textId="77777777" w:rsidR="00AC08C6" w:rsidRPr="00AC08C6" w:rsidRDefault="00AC08C6" w:rsidP="00AC08C6">
                  <w:pPr>
                    <w:rPr>
                      <w:lang w:val="en-US"/>
                    </w:rPr>
                  </w:pPr>
                  <w:r w:rsidRPr="00AC08C6">
                    <w:rPr>
                      <w:lang w:val="en-US"/>
                    </w:rPr>
                    <w:t xml:space="preserve">Insightful </w:t>
                  </w:r>
                  <w:proofErr w:type="gramStart"/>
                  <w:r w:rsidRPr="00AC08C6">
                    <w:rPr>
                      <w:lang w:val="en-US"/>
                    </w:rPr>
                    <w:t>analysis;</w:t>
                  </w:r>
                  <w:proofErr w:type="gramEnd"/>
                  <w:r w:rsidRPr="00AC08C6">
                    <w:rPr>
                      <w:lang w:val="en-US"/>
                    </w:rPr>
                    <w:t xml:space="preserve"> </w:t>
                  </w:r>
                  <w:proofErr w:type="gramStart"/>
                  <w:r w:rsidRPr="00AC08C6">
                    <w:rPr>
                      <w:lang w:val="en-US"/>
                    </w:rPr>
                    <w:t>main</w:t>
                  </w:r>
                  <w:proofErr w:type="gramEnd"/>
                  <w:r w:rsidRPr="00AC08C6">
                    <w:rPr>
                      <w:lang w:val="en-US"/>
                    </w:rPr>
                    <w:t xml:space="preserve"> ideas are clearly articulated and well-supported.</w:t>
                  </w:r>
                </w:p>
              </w:tc>
            </w:tr>
          </w:tbl>
          <w:p w14:paraId="24478EDE" w14:textId="36A19E21" w:rsidR="00AC08C6" w:rsidRPr="00BB4361" w:rsidRDefault="00AC08C6" w:rsidP="00AC08C6">
            <w:pPr>
              <w:rPr>
                <w:lang w:val="en-US"/>
              </w:rPr>
            </w:pPr>
          </w:p>
        </w:tc>
        <w:tc>
          <w:tcPr>
            <w:tcW w:w="1985"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0"/>
            </w:tblGrid>
            <w:tr w:rsidR="00AC08C6" w:rsidRPr="007C6985" w14:paraId="71A2A5A2" w14:textId="77777777" w:rsidTr="006D3AB3">
              <w:trPr>
                <w:tblCellSpacing w:w="15" w:type="dxa"/>
              </w:trPr>
              <w:tc>
                <w:tcPr>
                  <w:tcW w:w="0" w:type="auto"/>
                  <w:vAlign w:val="center"/>
                  <w:hideMark/>
                </w:tcPr>
                <w:p w14:paraId="27BBFB41" w14:textId="77777777" w:rsidR="00AC08C6" w:rsidRPr="00AC08C6" w:rsidRDefault="00AC08C6" w:rsidP="00AC08C6">
                  <w:pPr>
                    <w:rPr>
                      <w:lang w:val="en-US"/>
                    </w:rPr>
                  </w:pPr>
                  <w:r w:rsidRPr="00AC08C6">
                    <w:rPr>
                      <w:lang w:val="en-US"/>
                    </w:rPr>
                    <w:t xml:space="preserve">Insightful </w:t>
                  </w:r>
                  <w:proofErr w:type="gramStart"/>
                  <w:r w:rsidRPr="00AC08C6">
                    <w:rPr>
                      <w:lang w:val="en-US"/>
                    </w:rPr>
                    <w:t>analysis;</w:t>
                  </w:r>
                  <w:proofErr w:type="gramEnd"/>
                  <w:r w:rsidRPr="00AC08C6">
                    <w:rPr>
                      <w:lang w:val="en-US"/>
                    </w:rPr>
                    <w:t xml:space="preserve"> </w:t>
                  </w:r>
                  <w:proofErr w:type="gramStart"/>
                  <w:r w:rsidRPr="00AC08C6">
                    <w:rPr>
                      <w:lang w:val="en-US"/>
                    </w:rPr>
                    <w:t>main</w:t>
                  </w:r>
                  <w:proofErr w:type="gramEnd"/>
                  <w:r w:rsidRPr="00AC08C6">
                    <w:rPr>
                      <w:lang w:val="en-US"/>
                    </w:rPr>
                    <w:t xml:space="preserve"> ideas are clearly articulated and well-supported.</w:t>
                  </w:r>
                </w:p>
              </w:tc>
            </w:tr>
          </w:tbl>
          <w:p w14:paraId="68409012" w14:textId="0E463666" w:rsidR="00AC08C6" w:rsidRPr="00AC08C6" w:rsidRDefault="00AC08C6" w:rsidP="00AC08C6">
            <w:pPr>
              <w:rPr>
                <w:lang w:val="en-US"/>
              </w:rPr>
            </w:pPr>
          </w:p>
        </w:tc>
        <w:tc>
          <w:tcPr>
            <w:tcW w:w="1984"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9"/>
            </w:tblGrid>
            <w:tr w:rsidR="00AC08C6" w:rsidRPr="007C6985" w14:paraId="6338D5D7" w14:textId="77777777" w:rsidTr="006D3AB3">
              <w:trPr>
                <w:tblCellSpacing w:w="15" w:type="dxa"/>
              </w:trPr>
              <w:tc>
                <w:tcPr>
                  <w:tcW w:w="0" w:type="auto"/>
                  <w:vAlign w:val="center"/>
                  <w:hideMark/>
                </w:tcPr>
                <w:p w14:paraId="07B91A76" w14:textId="77777777" w:rsidR="00AC08C6" w:rsidRPr="00AC08C6" w:rsidRDefault="00AC08C6" w:rsidP="00AC08C6">
                  <w:pPr>
                    <w:rPr>
                      <w:lang w:val="en-US"/>
                    </w:rPr>
                  </w:pPr>
                  <w:r w:rsidRPr="00AC08C6">
                    <w:rPr>
                      <w:lang w:val="en-US"/>
                    </w:rPr>
                    <w:t xml:space="preserve">Insightful </w:t>
                  </w:r>
                  <w:proofErr w:type="gramStart"/>
                  <w:r w:rsidRPr="00AC08C6">
                    <w:rPr>
                      <w:lang w:val="en-US"/>
                    </w:rPr>
                    <w:t>analysis;</w:t>
                  </w:r>
                  <w:proofErr w:type="gramEnd"/>
                  <w:r w:rsidRPr="00AC08C6">
                    <w:rPr>
                      <w:lang w:val="en-US"/>
                    </w:rPr>
                    <w:t xml:space="preserve"> </w:t>
                  </w:r>
                  <w:proofErr w:type="gramStart"/>
                  <w:r w:rsidRPr="00AC08C6">
                    <w:rPr>
                      <w:lang w:val="en-US"/>
                    </w:rPr>
                    <w:t>main</w:t>
                  </w:r>
                  <w:proofErr w:type="gramEnd"/>
                  <w:r w:rsidRPr="00AC08C6">
                    <w:rPr>
                      <w:lang w:val="en-US"/>
                    </w:rPr>
                    <w:t xml:space="preserve"> ideas are clearly articulated and well-supported.</w:t>
                  </w:r>
                </w:p>
              </w:tc>
            </w:tr>
          </w:tbl>
          <w:p w14:paraId="0FE3EFF0" w14:textId="3E52EC76" w:rsidR="00AC08C6" w:rsidRPr="00AC08C6" w:rsidRDefault="00AC08C6" w:rsidP="00AC08C6">
            <w:pPr>
              <w:rPr>
                <w:lang w:val="en-US"/>
              </w:rPr>
            </w:pPr>
          </w:p>
        </w:tc>
        <w:tc>
          <w:tcPr>
            <w:tcW w:w="2693"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78"/>
            </w:tblGrid>
            <w:tr w:rsidR="00AC08C6" w:rsidRPr="007C6985" w14:paraId="756083C7" w14:textId="77777777" w:rsidTr="006D3AB3">
              <w:trPr>
                <w:tblCellSpacing w:w="15" w:type="dxa"/>
              </w:trPr>
              <w:tc>
                <w:tcPr>
                  <w:tcW w:w="0" w:type="auto"/>
                  <w:vAlign w:val="center"/>
                  <w:hideMark/>
                </w:tcPr>
                <w:p w14:paraId="1670830F" w14:textId="77777777" w:rsidR="00AC08C6" w:rsidRPr="00AC08C6" w:rsidRDefault="00AC08C6" w:rsidP="00AC08C6">
                  <w:pPr>
                    <w:rPr>
                      <w:lang w:val="en-US"/>
                    </w:rPr>
                  </w:pPr>
                  <w:r w:rsidRPr="00AC08C6">
                    <w:rPr>
                      <w:lang w:val="en-US"/>
                    </w:rPr>
                    <w:t xml:space="preserve">Insightful </w:t>
                  </w:r>
                  <w:proofErr w:type="gramStart"/>
                  <w:r w:rsidRPr="00AC08C6">
                    <w:rPr>
                      <w:lang w:val="en-US"/>
                    </w:rPr>
                    <w:t>analysis;</w:t>
                  </w:r>
                  <w:proofErr w:type="gramEnd"/>
                  <w:r w:rsidRPr="00AC08C6">
                    <w:rPr>
                      <w:lang w:val="en-US"/>
                    </w:rPr>
                    <w:t xml:space="preserve"> </w:t>
                  </w:r>
                  <w:proofErr w:type="gramStart"/>
                  <w:r w:rsidRPr="00AC08C6">
                    <w:rPr>
                      <w:lang w:val="en-US"/>
                    </w:rPr>
                    <w:t>main</w:t>
                  </w:r>
                  <w:proofErr w:type="gramEnd"/>
                  <w:r w:rsidRPr="00AC08C6">
                    <w:rPr>
                      <w:lang w:val="en-US"/>
                    </w:rPr>
                    <w:t xml:space="preserve"> ideas are clearly articulated and well-supported.</w:t>
                  </w:r>
                </w:p>
              </w:tc>
            </w:tr>
          </w:tbl>
          <w:p w14:paraId="36788528" w14:textId="6772E89E" w:rsidR="00AC08C6" w:rsidRPr="00AC08C6" w:rsidRDefault="00AC08C6" w:rsidP="00AC08C6">
            <w:pPr>
              <w:rPr>
                <w:lang w:val="en-US"/>
              </w:rPr>
            </w:pPr>
          </w:p>
        </w:tc>
      </w:tr>
      <w:tr w:rsidR="00AC08C6" w:rsidRPr="007C6985" w14:paraId="61B97EA9" w14:textId="77777777" w:rsidTr="006732C1">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368D166B" w14:textId="77777777" w:rsidR="00AC08C6" w:rsidRPr="00BB4361" w:rsidRDefault="00AC08C6" w:rsidP="00AC08C6">
            <w:pPr>
              <w:pStyle w:val="paragraph"/>
              <w:spacing w:before="0" w:beforeAutospacing="0" w:after="0" w:afterAutospacing="0"/>
              <w:textAlignment w:val="baseline"/>
              <w:rPr>
                <w:rStyle w:val="normaltextrun"/>
                <w:rFonts w:eastAsia="Calibri"/>
                <w:bCs/>
                <w:sz w:val="22"/>
                <w:szCs w:val="22"/>
                <w:lang w:val="en-US" w:eastAsia="en-US"/>
              </w:rPr>
            </w:pPr>
            <w:r w:rsidRPr="00BB4361">
              <w:rPr>
                <w:rStyle w:val="normaltextrun"/>
                <w:rFonts w:eastAsia="Calibri"/>
                <w:bCs/>
                <w:sz w:val="22"/>
                <w:szCs w:val="22"/>
                <w:lang w:val="en-US" w:eastAsia="en-US"/>
              </w:rPr>
              <w:t>Relevance and accuracy of the information provided</w:t>
            </w:r>
          </w:p>
        </w:tc>
        <w:tc>
          <w:tcPr>
            <w:tcW w:w="1984"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9"/>
            </w:tblGrid>
            <w:tr w:rsidR="00AC08C6" w:rsidRPr="007C6985" w14:paraId="105384BC" w14:textId="77777777" w:rsidTr="00232CFB">
              <w:trPr>
                <w:tblCellSpacing w:w="15" w:type="dxa"/>
              </w:trPr>
              <w:tc>
                <w:tcPr>
                  <w:tcW w:w="0" w:type="auto"/>
                  <w:vAlign w:val="center"/>
                  <w:hideMark/>
                </w:tcPr>
                <w:p w14:paraId="693423EF" w14:textId="77777777" w:rsidR="00AC08C6" w:rsidRPr="00AC08C6" w:rsidRDefault="00AC08C6" w:rsidP="00AC08C6">
                  <w:pPr>
                    <w:rPr>
                      <w:lang w:val="en-US"/>
                    </w:rPr>
                  </w:pPr>
                  <w:r w:rsidRPr="00AC08C6">
                    <w:rPr>
                      <w:lang w:val="en-US"/>
                    </w:rPr>
                    <w:t>All information is relevant, accurate, and enhances understanding of the topic.</w:t>
                  </w:r>
                </w:p>
              </w:tc>
            </w:tr>
          </w:tbl>
          <w:p w14:paraId="5DA1D432" w14:textId="529B7150" w:rsidR="00AC08C6" w:rsidRPr="00BB4361" w:rsidRDefault="00AC08C6" w:rsidP="00AC08C6">
            <w:pPr>
              <w:rPr>
                <w:lang w:val="en-US"/>
              </w:rPr>
            </w:pPr>
          </w:p>
        </w:tc>
        <w:tc>
          <w:tcPr>
            <w:tcW w:w="1985"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0"/>
            </w:tblGrid>
            <w:tr w:rsidR="00AC08C6" w:rsidRPr="007C6985" w14:paraId="7EF6522D" w14:textId="77777777" w:rsidTr="00232CFB">
              <w:trPr>
                <w:tblCellSpacing w:w="15" w:type="dxa"/>
              </w:trPr>
              <w:tc>
                <w:tcPr>
                  <w:tcW w:w="0" w:type="auto"/>
                  <w:vAlign w:val="center"/>
                  <w:hideMark/>
                </w:tcPr>
                <w:p w14:paraId="6F17CBE7" w14:textId="77777777" w:rsidR="00AC08C6" w:rsidRPr="00AC08C6" w:rsidRDefault="00AC08C6" w:rsidP="00AC08C6">
                  <w:pPr>
                    <w:rPr>
                      <w:lang w:val="en-US"/>
                    </w:rPr>
                  </w:pPr>
                  <w:r w:rsidRPr="00AC08C6">
                    <w:rPr>
                      <w:lang w:val="en-US"/>
                    </w:rPr>
                    <w:t>All information is relevant, accurate, and enhances understanding of the topic.</w:t>
                  </w:r>
                </w:p>
              </w:tc>
            </w:tr>
          </w:tbl>
          <w:p w14:paraId="24566D63" w14:textId="04768A11" w:rsidR="00AC08C6" w:rsidRPr="00AC08C6" w:rsidRDefault="00AC08C6" w:rsidP="00AC08C6">
            <w:pPr>
              <w:rPr>
                <w:lang w:val="en-US"/>
              </w:rPr>
            </w:pPr>
          </w:p>
        </w:tc>
        <w:tc>
          <w:tcPr>
            <w:tcW w:w="1984"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9"/>
            </w:tblGrid>
            <w:tr w:rsidR="00AC08C6" w:rsidRPr="007C6985" w14:paraId="18FF0920" w14:textId="77777777" w:rsidTr="00232CFB">
              <w:trPr>
                <w:tblCellSpacing w:w="15" w:type="dxa"/>
              </w:trPr>
              <w:tc>
                <w:tcPr>
                  <w:tcW w:w="0" w:type="auto"/>
                  <w:vAlign w:val="center"/>
                  <w:hideMark/>
                </w:tcPr>
                <w:p w14:paraId="4ABB92E4" w14:textId="77777777" w:rsidR="00AC08C6" w:rsidRPr="00AC08C6" w:rsidRDefault="00AC08C6" w:rsidP="00AC08C6">
                  <w:pPr>
                    <w:rPr>
                      <w:lang w:val="en-US"/>
                    </w:rPr>
                  </w:pPr>
                  <w:r w:rsidRPr="00AC08C6">
                    <w:rPr>
                      <w:lang w:val="en-US"/>
                    </w:rPr>
                    <w:t>All information is relevant, accurate, and enhances understanding of the topic.</w:t>
                  </w:r>
                </w:p>
              </w:tc>
            </w:tr>
          </w:tbl>
          <w:p w14:paraId="22AF4609" w14:textId="2A792469" w:rsidR="00AC08C6" w:rsidRPr="00BB4361" w:rsidRDefault="00AC08C6" w:rsidP="00AC08C6">
            <w:pPr>
              <w:rPr>
                <w:lang w:val="en-US"/>
              </w:rPr>
            </w:pPr>
          </w:p>
        </w:tc>
        <w:tc>
          <w:tcPr>
            <w:tcW w:w="2693"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78"/>
            </w:tblGrid>
            <w:tr w:rsidR="00AC08C6" w:rsidRPr="007C6985" w14:paraId="2C25B43A" w14:textId="77777777" w:rsidTr="00232CFB">
              <w:trPr>
                <w:tblCellSpacing w:w="15" w:type="dxa"/>
              </w:trPr>
              <w:tc>
                <w:tcPr>
                  <w:tcW w:w="0" w:type="auto"/>
                  <w:vAlign w:val="center"/>
                  <w:hideMark/>
                </w:tcPr>
                <w:p w14:paraId="0B0DD15E" w14:textId="77777777" w:rsidR="00AC08C6" w:rsidRPr="00AC08C6" w:rsidRDefault="00AC08C6" w:rsidP="00AC08C6">
                  <w:pPr>
                    <w:rPr>
                      <w:lang w:val="en-US"/>
                    </w:rPr>
                  </w:pPr>
                  <w:r w:rsidRPr="00AC08C6">
                    <w:rPr>
                      <w:lang w:val="en-US"/>
                    </w:rPr>
                    <w:t>All information is relevant, accurate, and enhances understanding of the topic.</w:t>
                  </w:r>
                </w:p>
              </w:tc>
            </w:tr>
          </w:tbl>
          <w:p w14:paraId="391E7D4B" w14:textId="713C1EDE" w:rsidR="00AC08C6" w:rsidRPr="00AC08C6" w:rsidRDefault="00AC08C6" w:rsidP="00AC08C6">
            <w:pPr>
              <w:rPr>
                <w:lang w:val="en-US"/>
              </w:rPr>
            </w:pPr>
          </w:p>
        </w:tc>
      </w:tr>
      <w:tr w:rsidR="00AC08C6" w:rsidRPr="007C6985" w14:paraId="5FE62775" w14:textId="77777777" w:rsidTr="006732C1">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243D0020" w14:textId="77777777" w:rsidR="00AC08C6" w:rsidRPr="00BB4361" w:rsidRDefault="00AC08C6" w:rsidP="00AC08C6">
            <w:pPr>
              <w:pStyle w:val="paragraph"/>
              <w:spacing w:before="0" w:beforeAutospacing="0" w:after="0" w:afterAutospacing="0"/>
              <w:textAlignment w:val="baseline"/>
              <w:rPr>
                <w:rStyle w:val="normaltextrun"/>
                <w:rFonts w:eastAsia="Calibri"/>
                <w:b/>
                <w:bCs/>
                <w:sz w:val="22"/>
                <w:szCs w:val="22"/>
                <w:lang w:val="en-US" w:eastAsia="en-US"/>
              </w:rPr>
            </w:pPr>
            <w:r w:rsidRPr="00BB4361">
              <w:rPr>
                <w:rStyle w:val="normaltextrun"/>
                <w:rFonts w:eastAsia="Calibri"/>
                <w:sz w:val="22"/>
                <w:szCs w:val="22"/>
                <w:lang w:eastAsia="en-US"/>
              </w:rPr>
              <w:t xml:space="preserve">Public </w:t>
            </w:r>
            <w:proofErr w:type="spellStart"/>
            <w:r w:rsidRPr="00BB4361">
              <w:rPr>
                <w:rStyle w:val="normaltextrun"/>
                <w:rFonts w:eastAsia="Calibri"/>
                <w:sz w:val="22"/>
                <w:szCs w:val="22"/>
                <w:lang w:eastAsia="en-US"/>
              </w:rPr>
              <w:t>speaking</w:t>
            </w:r>
            <w:proofErr w:type="spellEnd"/>
            <w:r w:rsidRPr="00BB4361">
              <w:rPr>
                <w:rStyle w:val="normaltextrun"/>
                <w:rFonts w:eastAsia="Calibri"/>
                <w:sz w:val="22"/>
                <w:szCs w:val="22"/>
                <w:lang w:eastAsia="en-US"/>
              </w:rPr>
              <w:t xml:space="preserve"> </w:t>
            </w:r>
            <w:proofErr w:type="spellStart"/>
            <w:r w:rsidRPr="00BB4361">
              <w:rPr>
                <w:rStyle w:val="normaltextrun"/>
                <w:rFonts w:eastAsia="Calibri"/>
                <w:sz w:val="22"/>
                <w:szCs w:val="22"/>
                <w:lang w:eastAsia="en-US"/>
              </w:rPr>
              <w:t>skills</w:t>
            </w:r>
            <w:proofErr w:type="spellEnd"/>
            <w:r w:rsidRPr="00BB4361">
              <w:rPr>
                <w:rStyle w:val="normaltextrun"/>
                <w:rFonts w:eastAsia="Calibri"/>
                <w:sz w:val="22"/>
                <w:szCs w:val="22"/>
                <w:lang w:eastAsia="en-US"/>
              </w:rPr>
              <w:t xml:space="preserve"> </w:t>
            </w:r>
          </w:p>
        </w:tc>
        <w:tc>
          <w:tcPr>
            <w:tcW w:w="1984"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9"/>
            </w:tblGrid>
            <w:tr w:rsidR="00AC08C6" w:rsidRPr="007C6985" w14:paraId="16F4B236" w14:textId="77777777" w:rsidTr="009D0585">
              <w:trPr>
                <w:tblCellSpacing w:w="15" w:type="dxa"/>
              </w:trPr>
              <w:tc>
                <w:tcPr>
                  <w:tcW w:w="0" w:type="auto"/>
                  <w:vAlign w:val="center"/>
                  <w:hideMark/>
                </w:tcPr>
                <w:p w14:paraId="3BC1DAD3" w14:textId="77777777" w:rsidR="00AC08C6" w:rsidRPr="00AC08C6" w:rsidRDefault="00AC08C6" w:rsidP="00AC08C6">
                  <w:pPr>
                    <w:rPr>
                      <w:lang w:val="en-US"/>
                    </w:rPr>
                  </w:pPr>
                  <w:r w:rsidRPr="00AC08C6">
                    <w:rPr>
                      <w:lang w:val="en-US"/>
                    </w:rPr>
                    <w:t>Confident and engaging delivery; excellent eye contact, voice projection, and body language.</w:t>
                  </w:r>
                </w:p>
              </w:tc>
            </w:tr>
          </w:tbl>
          <w:p w14:paraId="533A8039" w14:textId="2F290D29" w:rsidR="00AC08C6" w:rsidRPr="00AC08C6" w:rsidRDefault="00AC08C6" w:rsidP="00AC08C6">
            <w:pPr>
              <w:rPr>
                <w:lang w:val="en-US"/>
              </w:rPr>
            </w:pPr>
          </w:p>
        </w:tc>
        <w:tc>
          <w:tcPr>
            <w:tcW w:w="1985"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0"/>
            </w:tblGrid>
            <w:tr w:rsidR="00AC08C6" w:rsidRPr="007C6985" w14:paraId="06240A8C" w14:textId="77777777" w:rsidTr="009D0585">
              <w:trPr>
                <w:tblCellSpacing w:w="15" w:type="dxa"/>
              </w:trPr>
              <w:tc>
                <w:tcPr>
                  <w:tcW w:w="0" w:type="auto"/>
                  <w:vAlign w:val="center"/>
                  <w:hideMark/>
                </w:tcPr>
                <w:p w14:paraId="44658820" w14:textId="77777777" w:rsidR="00AC08C6" w:rsidRPr="00AC08C6" w:rsidRDefault="00AC08C6" w:rsidP="00AC08C6">
                  <w:pPr>
                    <w:rPr>
                      <w:lang w:val="en-US"/>
                    </w:rPr>
                  </w:pPr>
                  <w:r w:rsidRPr="00AC08C6">
                    <w:rPr>
                      <w:lang w:val="en-US"/>
                    </w:rPr>
                    <w:t>Confident and engaging delivery; excellent eye contact, voice projection, and body language.</w:t>
                  </w:r>
                </w:p>
              </w:tc>
            </w:tr>
          </w:tbl>
          <w:p w14:paraId="0655F82E" w14:textId="5973163D" w:rsidR="00AC08C6" w:rsidRPr="00AC08C6" w:rsidRDefault="00AC08C6" w:rsidP="00AC08C6">
            <w:pPr>
              <w:rPr>
                <w:lang w:val="en-US"/>
              </w:rPr>
            </w:pPr>
          </w:p>
        </w:tc>
        <w:tc>
          <w:tcPr>
            <w:tcW w:w="1984"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9"/>
            </w:tblGrid>
            <w:tr w:rsidR="00AC08C6" w:rsidRPr="007C6985" w14:paraId="5822D892" w14:textId="77777777" w:rsidTr="009D0585">
              <w:trPr>
                <w:tblCellSpacing w:w="15" w:type="dxa"/>
              </w:trPr>
              <w:tc>
                <w:tcPr>
                  <w:tcW w:w="0" w:type="auto"/>
                  <w:vAlign w:val="center"/>
                  <w:hideMark/>
                </w:tcPr>
                <w:p w14:paraId="2FB544F3" w14:textId="77777777" w:rsidR="00AC08C6" w:rsidRPr="00AC08C6" w:rsidRDefault="00AC08C6" w:rsidP="00AC08C6">
                  <w:pPr>
                    <w:rPr>
                      <w:lang w:val="en-US"/>
                    </w:rPr>
                  </w:pPr>
                  <w:r w:rsidRPr="00AC08C6">
                    <w:rPr>
                      <w:lang w:val="en-US"/>
                    </w:rPr>
                    <w:t>Confident and engaging delivery; excellent eye contact, voice projection, and body language.</w:t>
                  </w:r>
                </w:p>
              </w:tc>
            </w:tr>
          </w:tbl>
          <w:p w14:paraId="2B1EBEA6" w14:textId="0F01F726" w:rsidR="00AC08C6" w:rsidRPr="00BB4361" w:rsidRDefault="00AC08C6" w:rsidP="00AC08C6">
            <w:pPr>
              <w:rPr>
                <w:lang w:val="en-US"/>
              </w:rPr>
            </w:pPr>
          </w:p>
        </w:tc>
        <w:tc>
          <w:tcPr>
            <w:tcW w:w="2693"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78"/>
            </w:tblGrid>
            <w:tr w:rsidR="00AC08C6" w:rsidRPr="007C6985" w14:paraId="350D5E76" w14:textId="77777777" w:rsidTr="009D0585">
              <w:trPr>
                <w:tblCellSpacing w:w="15" w:type="dxa"/>
              </w:trPr>
              <w:tc>
                <w:tcPr>
                  <w:tcW w:w="0" w:type="auto"/>
                  <w:vAlign w:val="center"/>
                  <w:hideMark/>
                </w:tcPr>
                <w:p w14:paraId="4BDB3F04" w14:textId="77777777" w:rsidR="00AC08C6" w:rsidRPr="00AC08C6" w:rsidRDefault="00AC08C6" w:rsidP="00AC08C6">
                  <w:pPr>
                    <w:rPr>
                      <w:lang w:val="en-US"/>
                    </w:rPr>
                  </w:pPr>
                  <w:r w:rsidRPr="00AC08C6">
                    <w:rPr>
                      <w:lang w:val="en-US"/>
                    </w:rPr>
                    <w:t>Confident and engaging delivery; excellent eye contact, voice projection, and body language.</w:t>
                  </w:r>
                </w:p>
              </w:tc>
            </w:tr>
          </w:tbl>
          <w:p w14:paraId="5584BA26" w14:textId="3056DA50" w:rsidR="00AC08C6" w:rsidRPr="00BB4361" w:rsidRDefault="00AC08C6" w:rsidP="00AC08C6">
            <w:pPr>
              <w:rPr>
                <w:lang w:val="en-US"/>
              </w:rPr>
            </w:pPr>
          </w:p>
        </w:tc>
      </w:tr>
      <w:tr w:rsidR="00AC08C6" w:rsidRPr="007C6985" w14:paraId="5FB95197" w14:textId="77777777" w:rsidTr="006732C1">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1B84A3AD" w14:textId="77777777" w:rsidR="00AC08C6" w:rsidRPr="00AC08C6" w:rsidRDefault="00AC08C6" w:rsidP="00AC08C6">
            <w:pPr>
              <w:pStyle w:val="paragraph"/>
              <w:spacing w:before="0" w:beforeAutospacing="0" w:after="0" w:afterAutospacing="0"/>
              <w:textAlignment w:val="baseline"/>
              <w:rPr>
                <w:rStyle w:val="normaltextrun"/>
                <w:rFonts w:eastAsia="Calibri"/>
                <w:sz w:val="22"/>
                <w:szCs w:val="22"/>
                <w:lang w:val="en-US" w:eastAsia="en-US"/>
              </w:rPr>
            </w:pPr>
            <w:r w:rsidRPr="00BB4361">
              <w:rPr>
                <w:rStyle w:val="normaltextrun"/>
                <w:rFonts w:eastAsia="Calibri"/>
                <w:sz w:val="22"/>
                <w:szCs w:val="22"/>
                <w:lang w:val="en-US" w:eastAsia="en-US"/>
              </w:rPr>
              <w:t xml:space="preserve">Critical thinking skills and own judgement </w:t>
            </w:r>
          </w:p>
        </w:tc>
        <w:tc>
          <w:tcPr>
            <w:tcW w:w="1984"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9"/>
            </w:tblGrid>
            <w:tr w:rsidR="00AC08C6" w:rsidRPr="007C6985" w14:paraId="38855EEC" w14:textId="77777777" w:rsidTr="00E81CF3">
              <w:trPr>
                <w:tblCellSpacing w:w="15" w:type="dxa"/>
              </w:trPr>
              <w:tc>
                <w:tcPr>
                  <w:tcW w:w="0" w:type="auto"/>
                  <w:vAlign w:val="center"/>
                  <w:hideMark/>
                </w:tcPr>
                <w:p w14:paraId="28D96F08" w14:textId="77777777" w:rsidR="00AC08C6" w:rsidRPr="00AC08C6" w:rsidRDefault="00AC08C6" w:rsidP="00AC08C6">
                  <w:pPr>
                    <w:rPr>
                      <w:lang w:val="en-US"/>
                    </w:rPr>
                  </w:pPr>
                  <w:r w:rsidRPr="00AC08C6">
                    <w:rPr>
                      <w:lang w:val="en-US"/>
                    </w:rPr>
                    <w:t xml:space="preserve">Demonstrates strong critical thinking; </w:t>
                  </w:r>
                  <w:proofErr w:type="gramStart"/>
                  <w:r w:rsidRPr="00AC08C6">
                    <w:rPr>
                      <w:lang w:val="en-US"/>
                    </w:rPr>
                    <w:t>offers</w:t>
                  </w:r>
                  <w:proofErr w:type="gramEnd"/>
                  <w:r w:rsidRPr="00AC08C6">
                    <w:rPr>
                      <w:lang w:val="en-US"/>
                    </w:rPr>
                    <w:t xml:space="preserve"> unique insights and perspectives on the topic.</w:t>
                  </w:r>
                </w:p>
              </w:tc>
            </w:tr>
          </w:tbl>
          <w:p w14:paraId="4A87D41A" w14:textId="0C0EB234" w:rsidR="00AC08C6" w:rsidRPr="00BB4361" w:rsidRDefault="00AC08C6" w:rsidP="00AC08C6">
            <w:pPr>
              <w:rPr>
                <w:lang w:val="en-US"/>
              </w:rPr>
            </w:pPr>
          </w:p>
        </w:tc>
        <w:tc>
          <w:tcPr>
            <w:tcW w:w="1985"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0"/>
            </w:tblGrid>
            <w:tr w:rsidR="00AC08C6" w:rsidRPr="007C6985" w14:paraId="1BB7300B" w14:textId="77777777" w:rsidTr="00E81CF3">
              <w:trPr>
                <w:tblCellSpacing w:w="15" w:type="dxa"/>
              </w:trPr>
              <w:tc>
                <w:tcPr>
                  <w:tcW w:w="0" w:type="auto"/>
                  <w:vAlign w:val="center"/>
                  <w:hideMark/>
                </w:tcPr>
                <w:p w14:paraId="6F97557B" w14:textId="77777777" w:rsidR="00AC08C6" w:rsidRPr="00AC08C6" w:rsidRDefault="00AC08C6" w:rsidP="00AC08C6">
                  <w:pPr>
                    <w:rPr>
                      <w:lang w:val="en-US"/>
                    </w:rPr>
                  </w:pPr>
                  <w:r w:rsidRPr="00AC08C6">
                    <w:rPr>
                      <w:lang w:val="en-US"/>
                    </w:rPr>
                    <w:t xml:space="preserve">Demonstrates strong critical thinking; </w:t>
                  </w:r>
                  <w:proofErr w:type="gramStart"/>
                  <w:r w:rsidRPr="00AC08C6">
                    <w:rPr>
                      <w:lang w:val="en-US"/>
                    </w:rPr>
                    <w:t>offers</w:t>
                  </w:r>
                  <w:proofErr w:type="gramEnd"/>
                  <w:r w:rsidRPr="00AC08C6">
                    <w:rPr>
                      <w:lang w:val="en-US"/>
                    </w:rPr>
                    <w:t xml:space="preserve"> unique insights and perspectives on the topic.</w:t>
                  </w:r>
                </w:p>
              </w:tc>
            </w:tr>
          </w:tbl>
          <w:p w14:paraId="57E0C262" w14:textId="6E1DE608" w:rsidR="00AC08C6" w:rsidRPr="00BB4361" w:rsidRDefault="00AC08C6" w:rsidP="00AC08C6">
            <w:pPr>
              <w:rPr>
                <w:lang w:val="en-US"/>
              </w:rPr>
            </w:pPr>
          </w:p>
        </w:tc>
        <w:tc>
          <w:tcPr>
            <w:tcW w:w="1984"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9"/>
            </w:tblGrid>
            <w:tr w:rsidR="00AC08C6" w:rsidRPr="007C6985" w14:paraId="6539D150" w14:textId="77777777" w:rsidTr="00E81CF3">
              <w:trPr>
                <w:tblCellSpacing w:w="15" w:type="dxa"/>
              </w:trPr>
              <w:tc>
                <w:tcPr>
                  <w:tcW w:w="0" w:type="auto"/>
                  <w:vAlign w:val="center"/>
                  <w:hideMark/>
                </w:tcPr>
                <w:p w14:paraId="5DBAE040" w14:textId="77777777" w:rsidR="00AC08C6" w:rsidRPr="00AC08C6" w:rsidRDefault="00AC08C6" w:rsidP="00AC08C6">
                  <w:pPr>
                    <w:rPr>
                      <w:lang w:val="en-US"/>
                    </w:rPr>
                  </w:pPr>
                  <w:r w:rsidRPr="00AC08C6">
                    <w:rPr>
                      <w:lang w:val="en-US"/>
                    </w:rPr>
                    <w:t xml:space="preserve">Demonstrates strong critical thinking; </w:t>
                  </w:r>
                  <w:proofErr w:type="gramStart"/>
                  <w:r w:rsidRPr="00AC08C6">
                    <w:rPr>
                      <w:lang w:val="en-US"/>
                    </w:rPr>
                    <w:t>offers</w:t>
                  </w:r>
                  <w:proofErr w:type="gramEnd"/>
                  <w:r w:rsidRPr="00AC08C6">
                    <w:rPr>
                      <w:lang w:val="en-US"/>
                    </w:rPr>
                    <w:t xml:space="preserve"> unique insights and perspectives on the topic.</w:t>
                  </w:r>
                </w:p>
              </w:tc>
            </w:tr>
          </w:tbl>
          <w:p w14:paraId="648E1ABE" w14:textId="480B21D6" w:rsidR="00AC08C6" w:rsidRPr="00AC08C6" w:rsidRDefault="00AC08C6" w:rsidP="00AC08C6">
            <w:pPr>
              <w:rPr>
                <w:lang w:val="en-US"/>
              </w:rPr>
            </w:pPr>
          </w:p>
        </w:tc>
        <w:tc>
          <w:tcPr>
            <w:tcW w:w="2693"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78"/>
            </w:tblGrid>
            <w:tr w:rsidR="00AC08C6" w:rsidRPr="007C6985" w14:paraId="3D93F09B" w14:textId="77777777" w:rsidTr="00E81CF3">
              <w:trPr>
                <w:tblCellSpacing w:w="15" w:type="dxa"/>
              </w:trPr>
              <w:tc>
                <w:tcPr>
                  <w:tcW w:w="0" w:type="auto"/>
                  <w:vAlign w:val="center"/>
                  <w:hideMark/>
                </w:tcPr>
                <w:p w14:paraId="761FD0A3" w14:textId="77777777" w:rsidR="00AC08C6" w:rsidRPr="00AC08C6" w:rsidRDefault="00AC08C6" w:rsidP="00AC08C6">
                  <w:pPr>
                    <w:rPr>
                      <w:lang w:val="en-US"/>
                    </w:rPr>
                  </w:pPr>
                  <w:r w:rsidRPr="00AC08C6">
                    <w:rPr>
                      <w:lang w:val="en-US"/>
                    </w:rPr>
                    <w:t xml:space="preserve">Demonstrates strong critical thinking; </w:t>
                  </w:r>
                  <w:proofErr w:type="gramStart"/>
                  <w:r w:rsidRPr="00AC08C6">
                    <w:rPr>
                      <w:lang w:val="en-US"/>
                    </w:rPr>
                    <w:t>offers</w:t>
                  </w:r>
                  <w:proofErr w:type="gramEnd"/>
                  <w:r w:rsidRPr="00AC08C6">
                    <w:rPr>
                      <w:lang w:val="en-US"/>
                    </w:rPr>
                    <w:t xml:space="preserve"> unique insights and perspectives on the topic.</w:t>
                  </w:r>
                </w:p>
              </w:tc>
            </w:tr>
          </w:tbl>
          <w:p w14:paraId="3AA4CF81" w14:textId="54EAA00E" w:rsidR="00AC08C6" w:rsidRPr="00BB4361" w:rsidRDefault="00AC08C6" w:rsidP="00AC08C6">
            <w:pPr>
              <w:rPr>
                <w:lang w:val="en-US"/>
              </w:rPr>
            </w:pPr>
          </w:p>
        </w:tc>
      </w:tr>
    </w:tbl>
    <w:p w14:paraId="637C03DE" w14:textId="77777777" w:rsidR="00AC08C6" w:rsidRPr="00BB4361" w:rsidRDefault="00AC08C6" w:rsidP="00AC08C6">
      <w:pPr>
        <w:jc w:val="both"/>
        <w:rPr>
          <w:b/>
          <w:lang w:val="en-US"/>
        </w:rPr>
      </w:pPr>
    </w:p>
    <w:p w14:paraId="27AD38B6" w14:textId="77777777" w:rsidR="00AC08C6" w:rsidRPr="00BB4361" w:rsidRDefault="00AC08C6" w:rsidP="00AC08C6">
      <w:pPr>
        <w:rPr>
          <w:lang w:val="en-US"/>
        </w:rPr>
      </w:pPr>
    </w:p>
    <w:p w14:paraId="3B656886" w14:textId="77777777" w:rsidR="00AC08C6" w:rsidRPr="00BB4361" w:rsidRDefault="00AC08C6" w:rsidP="00AC08C6">
      <w:pPr>
        <w:rPr>
          <w:lang w:val="en-US"/>
        </w:rPr>
      </w:pPr>
    </w:p>
    <w:p w14:paraId="3C679E51" w14:textId="77777777" w:rsidR="00AC08C6" w:rsidRPr="00BB4361" w:rsidRDefault="00AC08C6" w:rsidP="00AC08C6">
      <w:pPr>
        <w:jc w:val="center"/>
        <w:rPr>
          <w:b/>
          <w:sz w:val="20"/>
          <w:szCs w:val="20"/>
          <w:lang w:val="en-US"/>
        </w:rPr>
      </w:pPr>
    </w:p>
    <w:p w14:paraId="39CB7A0C" w14:textId="77777777" w:rsidR="00AC08C6" w:rsidRPr="009F31D4" w:rsidRDefault="00AC08C6" w:rsidP="00345A90">
      <w:pPr>
        <w:jc w:val="both"/>
        <w:rPr>
          <w:b/>
          <w:sz w:val="20"/>
          <w:szCs w:val="20"/>
          <w:lang w:val="en-US"/>
        </w:rPr>
      </w:pPr>
    </w:p>
    <w:sectPr w:rsidR="00AC08C6" w:rsidRPr="009F31D4" w:rsidSect="007A6C82">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075DD" w14:textId="77777777" w:rsidR="006A38BB" w:rsidRDefault="006A38BB" w:rsidP="004C6A23">
      <w:r>
        <w:separator/>
      </w:r>
    </w:p>
  </w:endnote>
  <w:endnote w:type="continuationSeparator" w:id="0">
    <w:p w14:paraId="7CE1F3B7" w14:textId="77777777" w:rsidR="006A38BB" w:rsidRDefault="006A38BB" w:rsidP="004C6A23">
      <w:r>
        <w:continuationSeparator/>
      </w:r>
    </w:p>
  </w:endnote>
  <w:endnote w:type="continuationNotice" w:id="1">
    <w:p w14:paraId="24A72726" w14:textId="77777777" w:rsidR="006A38BB" w:rsidRDefault="006A38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D1062" w14:textId="77777777" w:rsidR="006A38BB" w:rsidRDefault="006A38BB" w:rsidP="004C6A23">
      <w:r>
        <w:separator/>
      </w:r>
    </w:p>
  </w:footnote>
  <w:footnote w:type="continuationSeparator" w:id="0">
    <w:p w14:paraId="7533F8B2" w14:textId="77777777" w:rsidR="006A38BB" w:rsidRDefault="006A38BB" w:rsidP="004C6A23">
      <w:r>
        <w:continuationSeparator/>
      </w:r>
    </w:p>
  </w:footnote>
  <w:footnote w:type="continuationNotice" w:id="1">
    <w:p w14:paraId="44EBEE17" w14:textId="77777777" w:rsidR="006A38BB" w:rsidRDefault="006A38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1129F8"/>
    <w:multiLevelType w:val="hybridMultilevel"/>
    <w:tmpl w:val="9148E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EE22E8"/>
    <w:multiLevelType w:val="hybridMultilevel"/>
    <w:tmpl w:val="141267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235C0D"/>
    <w:multiLevelType w:val="multilevel"/>
    <w:tmpl w:val="482AD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313BDC"/>
    <w:multiLevelType w:val="hybridMultilevel"/>
    <w:tmpl w:val="F5787F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1285EA7"/>
    <w:multiLevelType w:val="hybridMultilevel"/>
    <w:tmpl w:val="141267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6DE493A"/>
    <w:multiLevelType w:val="hybridMultilevel"/>
    <w:tmpl w:val="A8EABB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D154472"/>
    <w:multiLevelType w:val="hybridMultilevel"/>
    <w:tmpl w:val="27C8A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D5A3853"/>
    <w:multiLevelType w:val="hybridMultilevel"/>
    <w:tmpl w:val="6E089D08"/>
    <w:lvl w:ilvl="0" w:tplc="D1A2B95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43954546">
    <w:abstractNumId w:val="17"/>
  </w:num>
  <w:num w:numId="2" w16cid:durableId="1098599144">
    <w:abstractNumId w:val="6"/>
  </w:num>
  <w:num w:numId="3" w16cid:durableId="1897426986">
    <w:abstractNumId w:val="5"/>
  </w:num>
  <w:num w:numId="4" w16cid:durableId="1383863556">
    <w:abstractNumId w:val="1"/>
  </w:num>
  <w:num w:numId="5" w16cid:durableId="1353536978">
    <w:abstractNumId w:val="2"/>
  </w:num>
  <w:num w:numId="6" w16cid:durableId="345599957">
    <w:abstractNumId w:val="3"/>
  </w:num>
  <w:num w:numId="7" w16cid:durableId="329331384">
    <w:abstractNumId w:val="7"/>
  </w:num>
  <w:num w:numId="8" w16cid:durableId="901909360">
    <w:abstractNumId w:val="0"/>
  </w:num>
  <w:num w:numId="9" w16cid:durableId="654918840">
    <w:abstractNumId w:val="12"/>
  </w:num>
  <w:num w:numId="10" w16cid:durableId="1470132146">
    <w:abstractNumId w:val="16"/>
  </w:num>
  <w:num w:numId="11" w16cid:durableId="808864626">
    <w:abstractNumId w:val="15"/>
  </w:num>
  <w:num w:numId="12" w16cid:durableId="1759713395">
    <w:abstractNumId w:val="8"/>
  </w:num>
  <w:num w:numId="13" w16cid:durableId="643462293">
    <w:abstractNumId w:val="14"/>
  </w:num>
  <w:num w:numId="14" w16cid:durableId="990446325">
    <w:abstractNumId w:val="4"/>
  </w:num>
  <w:num w:numId="15" w16cid:durableId="13763936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0138781">
    <w:abstractNumId w:val="10"/>
  </w:num>
  <w:num w:numId="17" w16cid:durableId="1484854733">
    <w:abstractNumId w:val="18"/>
  </w:num>
  <w:num w:numId="18" w16cid:durableId="1667517788">
    <w:abstractNumId w:val="11"/>
  </w:num>
  <w:num w:numId="19" w16cid:durableId="452137624">
    <w:abstractNumId w:val="13"/>
  </w:num>
  <w:num w:numId="20" w16cid:durableId="13274435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B2E"/>
    <w:rsid w:val="00000DBF"/>
    <w:rsid w:val="00000E31"/>
    <w:rsid w:val="00001D00"/>
    <w:rsid w:val="000023AC"/>
    <w:rsid w:val="0000266D"/>
    <w:rsid w:val="00003C69"/>
    <w:rsid w:val="00010FAE"/>
    <w:rsid w:val="0001583E"/>
    <w:rsid w:val="00021CB8"/>
    <w:rsid w:val="00024786"/>
    <w:rsid w:val="00026472"/>
    <w:rsid w:val="000267FB"/>
    <w:rsid w:val="0003132B"/>
    <w:rsid w:val="00033BCF"/>
    <w:rsid w:val="00035CC8"/>
    <w:rsid w:val="0004510D"/>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83D68"/>
    <w:rsid w:val="00090950"/>
    <w:rsid w:val="000917F3"/>
    <w:rsid w:val="000932C5"/>
    <w:rsid w:val="000936D2"/>
    <w:rsid w:val="00094504"/>
    <w:rsid w:val="000955E8"/>
    <w:rsid w:val="00096581"/>
    <w:rsid w:val="000A0F49"/>
    <w:rsid w:val="000A2D9E"/>
    <w:rsid w:val="000A30E3"/>
    <w:rsid w:val="000A3913"/>
    <w:rsid w:val="000A447E"/>
    <w:rsid w:val="000A5624"/>
    <w:rsid w:val="000A64C4"/>
    <w:rsid w:val="000A6617"/>
    <w:rsid w:val="000B228A"/>
    <w:rsid w:val="000B254C"/>
    <w:rsid w:val="000B6027"/>
    <w:rsid w:val="000B768C"/>
    <w:rsid w:val="000C29CE"/>
    <w:rsid w:val="000C2E1B"/>
    <w:rsid w:val="000C5A49"/>
    <w:rsid w:val="000C615F"/>
    <w:rsid w:val="000C68BD"/>
    <w:rsid w:val="000D133D"/>
    <w:rsid w:val="000D2D8F"/>
    <w:rsid w:val="000D4D4A"/>
    <w:rsid w:val="000E048B"/>
    <w:rsid w:val="000E1A39"/>
    <w:rsid w:val="000E2575"/>
    <w:rsid w:val="000E3AA2"/>
    <w:rsid w:val="000E3B00"/>
    <w:rsid w:val="000E507B"/>
    <w:rsid w:val="000E5A3B"/>
    <w:rsid w:val="000E7B93"/>
    <w:rsid w:val="000F2D2E"/>
    <w:rsid w:val="0010667E"/>
    <w:rsid w:val="00113406"/>
    <w:rsid w:val="001173CE"/>
    <w:rsid w:val="0011781B"/>
    <w:rsid w:val="00122EF2"/>
    <w:rsid w:val="00125B10"/>
    <w:rsid w:val="00125FA7"/>
    <w:rsid w:val="001304F7"/>
    <w:rsid w:val="00132634"/>
    <w:rsid w:val="00132689"/>
    <w:rsid w:val="001347E4"/>
    <w:rsid w:val="00137205"/>
    <w:rsid w:val="0013795D"/>
    <w:rsid w:val="00137E5F"/>
    <w:rsid w:val="00143FEA"/>
    <w:rsid w:val="00144F82"/>
    <w:rsid w:val="0015176D"/>
    <w:rsid w:val="00156F0B"/>
    <w:rsid w:val="00162D78"/>
    <w:rsid w:val="001640C9"/>
    <w:rsid w:val="001679E6"/>
    <w:rsid w:val="00170D18"/>
    <w:rsid w:val="001717D6"/>
    <w:rsid w:val="001727D5"/>
    <w:rsid w:val="00174F19"/>
    <w:rsid w:val="00180AF4"/>
    <w:rsid w:val="00180F23"/>
    <w:rsid w:val="001815D6"/>
    <w:rsid w:val="00181AB5"/>
    <w:rsid w:val="00187677"/>
    <w:rsid w:val="001912D8"/>
    <w:rsid w:val="001A1046"/>
    <w:rsid w:val="001A4025"/>
    <w:rsid w:val="001A4B41"/>
    <w:rsid w:val="001A5411"/>
    <w:rsid w:val="001A7302"/>
    <w:rsid w:val="001B06C3"/>
    <w:rsid w:val="001B0F79"/>
    <w:rsid w:val="001B11A6"/>
    <w:rsid w:val="001B7198"/>
    <w:rsid w:val="001B7736"/>
    <w:rsid w:val="001C095F"/>
    <w:rsid w:val="001C1952"/>
    <w:rsid w:val="001C3867"/>
    <w:rsid w:val="001C3D29"/>
    <w:rsid w:val="001C40DB"/>
    <w:rsid w:val="001C67F5"/>
    <w:rsid w:val="001C6E27"/>
    <w:rsid w:val="001C75E3"/>
    <w:rsid w:val="001D34DC"/>
    <w:rsid w:val="001D4997"/>
    <w:rsid w:val="001E1E8B"/>
    <w:rsid w:val="001E2D62"/>
    <w:rsid w:val="001E724B"/>
    <w:rsid w:val="001F0AF5"/>
    <w:rsid w:val="001F37E8"/>
    <w:rsid w:val="001F3EDD"/>
    <w:rsid w:val="001F5F52"/>
    <w:rsid w:val="00200490"/>
    <w:rsid w:val="00203226"/>
    <w:rsid w:val="00204F9C"/>
    <w:rsid w:val="00206E46"/>
    <w:rsid w:val="00207EC4"/>
    <w:rsid w:val="00214A1E"/>
    <w:rsid w:val="0021564C"/>
    <w:rsid w:val="00216100"/>
    <w:rsid w:val="00221324"/>
    <w:rsid w:val="0022258E"/>
    <w:rsid w:val="0022591E"/>
    <w:rsid w:val="00227CD1"/>
    <w:rsid w:val="00227FC8"/>
    <w:rsid w:val="00231489"/>
    <w:rsid w:val="00232D7C"/>
    <w:rsid w:val="00244437"/>
    <w:rsid w:val="002506A9"/>
    <w:rsid w:val="00252B2B"/>
    <w:rsid w:val="00252D22"/>
    <w:rsid w:val="00260C81"/>
    <w:rsid w:val="00261901"/>
    <w:rsid w:val="0026345C"/>
    <w:rsid w:val="00263470"/>
    <w:rsid w:val="00265195"/>
    <w:rsid w:val="002668F7"/>
    <w:rsid w:val="00266F84"/>
    <w:rsid w:val="00267229"/>
    <w:rsid w:val="002701EE"/>
    <w:rsid w:val="002720A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592"/>
    <w:rsid w:val="002A6C44"/>
    <w:rsid w:val="002A6DD3"/>
    <w:rsid w:val="002B4684"/>
    <w:rsid w:val="002B69DB"/>
    <w:rsid w:val="002C05CD"/>
    <w:rsid w:val="002C0F20"/>
    <w:rsid w:val="002C1D33"/>
    <w:rsid w:val="002C4AD2"/>
    <w:rsid w:val="002C79B4"/>
    <w:rsid w:val="002D5B94"/>
    <w:rsid w:val="002E28AC"/>
    <w:rsid w:val="002E6297"/>
    <w:rsid w:val="002F1A09"/>
    <w:rsid w:val="002F2C36"/>
    <w:rsid w:val="002F4892"/>
    <w:rsid w:val="002F719E"/>
    <w:rsid w:val="002F7F65"/>
    <w:rsid w:val="0030037A"/>
    <w:rsid w:val="0030728E"/>
    <w:rsid w:val="00311121"/>
    <w:rsid w:val="003126D5"/>
    <w:rsid w:val="0031399E"/>
    <w:rsid w:val="003225BD"/>
    <w:rsid w:val="00323280"/>
    <w:rsid w:val="00323908"/>
    <w:rsid w:val="0032430D"/>
    <w:rsid w:val="003302A9"/>
    <w:rsid w:val="00330851"/>
    <w:rsid w:val="00334A17"/>
    <w:rsid w:val="00337B25"/>
    <w:rsid w:val="0034309A"/>
    <w:rsid w:val="00345A90"/>
    <w:rsid w:val="00353224"/>
    <w:rsid w:val="003619E0"/>
    <w:rsid w:val="00361A10"/>
    <w:rsid w:val="00363464"/>
    <w:rsid w:val="00365EF8"/>
    <w:rsid w:val="00366E25"/>
    <w:rsid w:val="0037020F"/>
    <w:rsid w:val="00373E69"/>
    <w:rsid w:val="003746E9"/>
    <w:rsid w:val="003762AA"/>
    <w:rsid w:val="00377B71"/>
    <w:rsid w:val="00384CD8"/>
    <w:rsid w:val="00385647"/>
    <w:rsid w:val="00385F64"/>
    <w:rsid w:val="003861BB"/>
    <w:rsid w:val="003905E4"/>
    <w:rsid w:val="003962E9"/>
    <w:rsid w:val="003A1E8F"/>
    <w:rsid w:val="003A3ADE"/>
    <w:rsid w:val="003A4E0C"/>
    <w:rsid w:val="003A64E4"/>
    <w:rsid w:val="003B4589"/>
    <w:rsid w:val="003B52E4"/>
    <w:rsid w:val="003B57C0"/>
    <w:rsid w:val="003B65F5"/>
    <w:rsid w:val="003C08C9"/>
    <w:rsid w:val="003C1155"/>
    <w:rsid w:val="003C29AA"/>
    <w:rsid w:val="003C620B"/>
    <w:rsid w:val="003C747F"/>
    <w:rsid w:val="003C7CCD"/>
    <w:rsid w:val="003D0455"/>
    <w:rsid w:val="003D0BFA"/>
    <w:rsid w:val="003D4B0A"/>
    <w:rsid w:val="003D69B3"/>
    <w:rsid w:val="003D7631"/>
    <w:rsid w:val="003E6760"/>
    <w:rsid w:val="003E6E0D"/>
    <w:rsid w:val="003F0CE9"/>
    <w:rsid w:val="003F2DC5"/>
    <w:rsid w:val="003F4279"/>
    <w:rsid w:val="003F4F34"/>
    <w:rsid w:val="003F50E7"/>
    <w:rsid w:val="003F5376"/>
    <w:rsid w:val="003F5E26"/>
    <w:rsid w:val="00401A75"/>
    <w:rsid w:val="00404F81"/>
    <w:rsid w:val="004065C8"/>
    <w:rsid w:val="00407938"/>
    <w:rsid w:val="00407F88"/>
    <w:rsid w:val="00410A74"/>
    <w:rsid w:val="0041235C"/>
    <w:rsid w:val="00420B05"/>
    <w:rsid w:val="0042164B"/>
    <w:rsid w:val="0042466E"/>
    <w:rsid w:val="0042498E"/>
    <w:rsid w:val="004260D0"/>
    <w:rsid w:val="0042668C"/>
    <w:rsid w:val="004302C2"/>
    <w:rsid w:val="00430D42"/>
    <w:rsid w:val="004314BD"/>
    <w:rsid w:val="00434B98"/>
    <w:rsid w:val="00441994"/>
    <w:rsid w:val="00444557"/>
    <w:rsid w:val="00444FAD"/>
    <w:rsid w:val="004552AE"/>
    <w:rsid w:val="00455784"/>
    <w:rsid w:val="00457207"/>
    <w:rsid w:val="00461900"/>
    <w:rsid w:val="004637B8"/>
    <w:rsid w:val="00467360"/>
    <w:rsid w:val="0047041B"/>
    <w:rsid w:val="00470429"/>
    <w:rsid w:val="00470591"/>
    <w:rsid w:val="00470BEA"/>
    <w:rsid w:val="00471A80"/>
    <w:rsid w:val="00472EEC"/>
    <w:rsid w:val="00473AC2"/>
    <w:rsid w:val="0047613E"/>
    <w:rsid w:val="004768BB"/>
    <w:rsid w:val="0047712F"/>
    <w:rsid w:val="004777C9"/>
    <w:rsid w:val="004807B2"/>
    <w:rsid w:val="00481AEA"/>
    <w:rsid w:val="004827DD"/>
    <w:rsid w:val="00482C40"/>
    <w:rsid w:val="00483167"/>
    <w:rsid w:val="0048631C"/>
    <w:rsid w:val="00487209"/>
    <w:rsid w:val="004873CC"/>
    <w:rsid w:val="004947F8"/>
    <w:rsid w:val="00495679"/>
    <w:rsid w:val="0049675E"/>
    <w:rsid w:val="00496D8F"/>
    <w:rsid w:val="004A52AB"/>
    <w:rsid w:val="004A6B85"/>
    <w:rsid w:val="004A7E7B"/>
    <w:rsid w:val="004B336E"/>
    <w:rsid w:val="004B4F12"/>
    <w:rsid w:val="004B5D2B"/>
    <w:rsid w:val="004C56A3"/>
    <w:rsid w:val="004C6373"/>
    <w:rsid w:val="004C6A23"/>
    <w:rsid w:val="004D1D6C"/>
    <w:rsid w:val="004D4F2C"/>
    <w:rsid w:val="004E7FA2"/>
    <w:rsid w:val="004F291E"/>
    <w:rsid w:val="004F2F20"/>
    <w:rsid w:val="004F3CB8"/>
    <w:rsid w:val="004F55A8"/>
    <w:rsid w:val="004F5EF4"/>
    <w:rsid w:val="004F750C"/>
    <w:rsid w:val="00501106"/>
    <w:rsid w:val="00501B29"/>
    <w:rsid w:val="00511E92"/>
    <w:rsid w:val="00515CBA"/>
    <w:rsid w:val="00517B82"/>
    <w:rsid w:val="00524EE3"/>
    <w:rsid w:val="00527C2A"/>
    <w:rsid w:val="00530C39"/>
    <w:rsid w:val="005326DC"/>
    <w:rsid w:val="00533871"/>
    <w:rsid w:val="00533B39"/>
    <w:rsid w:val="00533E60"/>
    <w:rsid w:val="00534903"/>
    <w:rsid w:val="0053541C"/>
    <w:rsid w:val="00541947"/>
    <w:rsid w:val="00541D7F"/>
    <w:rsid w:val="005445CC"/>
    <w:rsid w:val="00550A65"/>
    <w:rsid w:val="00551041"/>
    <w:rsid w:val="005511C2"/>
    <w:rsid w:val="005521D3"/>
    <w:rsid w:val="00552E5E"/>
    <w:rsid w:val="005563D0"/>
    <w:rsid w:val="005646A9"/>
    <w:rsid w:val="005650EE"/>
    <w:rsid w:val="00567D23"/>
    <w:rsid w:val="00567F40"/>
    <w:rsid w:val="005754DB"/>
    <w:rsid w:val="0057652E"/>
    <w:rsid w:val="00585144"/>
    <w:rsid w:val="0058724E"/>
    <w:rsid w:val="00587717"/>
    <w:rsid w:val="00591BDF"/>
    <w:rsid w:val="00594573"/>
    <w:rsid w:val="0059460C"/>
    <w:rsid w:val="00594DE6"/>
    <w:rsid w:val="00594F21"/>
    <w:rsid w:val="005954CC"/>
    <w:rsid w:val="00596514"/>
    <w:rsid w:val="005A0B74"/>
    <w:rsid w:val="005A2291"/>
    <w:rsid w:val="005B69F9"/>
    <w:rsid w:val="005B6D3E"/>
    <w:rsid w:val="005B72B3"/>
    <w:rsid w:val="005C0EF6"/>
    <w:rsid w:val="005C26DF"/>
    <w:rsid w:val="005C5690"/>
    <w:rsid w:val="005C6EFD"/>
    <w:rsid w:val="005C7009"/>
    <w:rsid w:val="005D33B3"/>
    <w:rsid w:val="005D3CC1"/>
    <w:rsid w:val="005D79E1"/>
    <w:rsid w:val="005E1BEA"/>
    <w:rsid w:val="005E2FF8"/>
    <w:rsid w:val="005E41DD"/>
    <w:rsid w:val="005E7456"/>
    <w:rsid w:val="005F0F19"/>
    <w:rsid w:val="005F518B"/>
    <w:rsid w:val="00600CB0"/>
    <w:rsid w:val="006035C2"/>
    <w:rsid w:val="00604ED5"/>
    <w:rsid w:val="00607C12"/>
    <w:rsid w:val="006126F0"/>
    <w:rsid w:val="0061369D"/>
    <w:rsid w:val="00614544"/>
    <w:rsid w:val="00615C78"/>
    <w:rsid w:val="00615E49"/>
    <w:rsid w:val="00623D36"/>
    <w:rsid w:val="0062740E"/>
    <w:rsid w:val="0063525E"/>
    <w:rsid w:val="00637543"/>
    <w:rsid w:val="006401F6"/>
    <w:rsid w:val="006422ED"/>
    <w:rsid w:val="00642A24"/>
    <w:rsid w:val="00643C8D"/>
    <w:rsid w:val="0064667D"/>
    <w:rsid w:val="006468A7"/>
    <w:rsid w:val="00646DE8"/>
    <w:rsid w:val="0065005D"/>
    <w:rsid w:val="00654657"/>
    <w:rsid w:val="006555CB"/>
    <w:rsid w:val="006566BD"/>
    <w:rsid w:val="0066052C"/>
    <w:rsid w:val="0066131E"/>
    <w:rsid w:val="00662A00"/>
    <w:rsid w:val="00665224"/>
    <w:rsid w:val="00665B00"/>
    <w:rsid w:val="00665FD2"/>
    <w:rsid w:val="00674512"/>
    <w:rsid w:val="00675424"/>
    <w:rsid w:val="00675602"/>
    <w:rsid w:val="006764A0"/>
    <w:rsid w:val="00677687"/>
    <w:rsid w:val="0068083B"/>
    <w:rsid w:val="00682808"/>
    <w:rsid w:val="00683317"/>
    <w:rsid w:val="00685FBA"/>
    <w:rsid w:val="006912DF"/>
    <w:rsid w:val="0069629C"/>
    <w:rsid w:val="00696C36"/>
    <w:rsid w:val="00697944"/>
    <w:rsid w:val="006A38BB"/>
    <w:rsid w:val="006A5501"/>
    <w:rsid w:val="006A6C8C"/>
    <w:rsid w:val="006A7FC8"/>
    <w:rsid w:val="006B39DD"/>
    <w:rsid w:val="006C2B71"/>
    <w:rsid w:val="006C54BB"/>
    <w:rsid w:val="006C56C2"/>
    <w:rsid w:val="006D70F3"/>
    <w:rsid w:val="006E21D1"/>
    <w:rsid w:val="006E2508"/>
    <w:rsid w:val="006E2669"/>
    <w:rsid w:val="006E44D0"/>
    <w:rsid w:val="006F0081"/>
    <w:rsid w:val="006F43BE"/>
    <w:rsid w:val="006F58D2"/>
    <w:rsid w:val="00701CB7"/>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7123"/>
    <w:rsid w:val="007703A5"/>
    <w:rsid w:val="007738DF"/>
    <w:rsid w:val="00775307"/>
    <w:rsid w:val="0077543C"/>
    <w:rsid w:val="007765DE"/>
    <w:rsid w:val="0078340B"/>
    <w:rsid w:val="007865F0"/>
    <w:rsid w:val="00792E68"/>
    <w:rsid w:val="007950CC"/>
    <w:rsid w:val="00796885"/>
    <w:rsid w:val="00797043"/>
    <w:rsid w:val="007A26C4"/>
    <w:rsid w:val="007A4799"/>
    <w:rsid w:val="007A68F5"/>
    <w:rsid w:val="007A6C82"/>
    <w:rsid w:val="007B6A6C"/>
    <w:rsid w:val="007C0968"/>
    <w:rsid w:val="007C1A2A"/>
    <w:rsid w:val="007C220D"/>
    <w:rsid w:val="007C3AF9"/>
    <w:rsid w:val="007C6985"/>
    <w:rsid w:val="007D0F69"/>
    <w:rsid w:val="007D4804"/>
    <w:rsid w:val="007E0086"/>
    <w:rsid w:val="007E2188"/>
    <w:rsid w:val="007E2E2D"/>
    <w:rsid w:val="007E2E9C"/>
    <w:rsid w:val="007E6FAD"/>
    <w:rsid w:val="007E78D3"/>
    <w:rsid w:val="007F34F2"/>
    <w:rsid w:val="007F4F36"/>
    <w:rsid w:val="007F6781"/>
    <w:rsid w:val="00800012"/>
    <w:rsid w:val="00801962"/>
    <w:rsid w:val="00803A2F"/>
    <w:rsid w:val="008053AD"/>
    <w:rsid w:val="008124E3"/>
    <w:rsid w:val="0081360F"/>
    <w:rsid w:val="008172FE"/>
    <w:rsid w:val="00820CCC"/>
    <w:rsid w:val="00821976"/>
    <w:rsid w:val="0082339C"/>
    <w:rsid w:val="00830F23"/>
    <w:rsid w:val="008358C3"/>
    <w:rsid w:val="00844D39"/>
    <w:rsid w:val="00845971"/>
    <w:rsid w:val="0084687B"/>
    <w:rsid w:val="00852424"/>
    <w:rsid w:val="00852DBB"/>
    <w:rsid w:val="00852FCB"/>
    <w:rsid w:val="00853782"/>
    <w:rsid w:val="00854136"/>
    <w:rsid w:val="008642A4"/>
    <w:rsid w:val="008667FB"/>
    <w:rsid w:val="008677A1"/>
    <w:rsid w:val="00872B08"/>
    <w:rsid w:val="00872B1A"/>
    <w:rsid w:val="00875267"/>
    <w:rsid w:val="00876EB4"/>
    <w:rsid w:val="00877B36"/>
    <w:rsid w:val="0088018E"/>
    <w:rsid w:val="00881BC6"/>
    <w:rsid w:val="00887042"/>
    <w:rsid w:val="00887597"/>
    <w:rsid w:val="008903D1"/>
    <w:rsid w:val="008913C1"/>
    <w:rsid w:val="008939ED"/>
    <w:rsid w:val="0089776D"/>
    <w:rsid w:val="008A3D64"/>
    <w:rsid w:val="008A3DB2"/>
    <w:rsid w:val="008A6EED"/>
    <w:rsid w:val="008A77B9"/>
    <w:rsid w:val="008B4582"/>
    <w:rsid w:val="008B49DF"/>
    <w:rsid w:val="008B6044"/>
    <w:rsid w:val="008C05E2"/>
    <w:rsid w:val="008C07FC"/>
    <w:rsid w:val="008C180E"/>
    <w:rsid w:val="008C1D71"/>
    <w:rsid w:val="008C201D"/>
    <w:rsid w:val="008D18EC"/>
    <w:rsid w:val="008D1CCF"/>
    <w:rsid w:val="008D223A"/>
    <w:rsid w:val="008D3AAB"/>
    <w:rsid w:val="008D41C7"/>
    <w:rsid w:val="008D5E42"/>
    <w:rsid w:val="008E194B"/>
    <w:rsid w:val="008E2342"/>
    <w:rsid w:val="008E251C"/>
    <w:rsid w:val="008E4702"/>
    <w:rsid w:val="008E4A4A"/>
    <w:rsid w:val="008E5972"/>
    <w:rsid w:val="008E79AA"/>
    <w:rsid w:val="008F25AE"/>
    <w:rsid w:val="008F61DB"/>
    <w:rsid w:val="008F65F1"/>
    <w:rsid w:val="008F7138"/>
    <w:rsid w:val="0090242C"/>
    <w:rsid w:val="00902A88"/>
    <w:rsid w:val="00911426"/>
    <w:rsid w:val="00916B94"/>
    <w:rsid w:val="00920458"/>
    <w:rsid w:val="00923A42"/>
    <w:rsid w:val="00923E03"/>
    <w:rsid w:val="0092481B"/>
    <w:rsid w:val="00925896"/>
    <w:rsid w:val="00925A0F"/>
    <w:rsid w:val="00926A96"/>
    <w:rsid w:val="00932954"/>
    <w:rsid w:val="009349EE"/>
    <w:rsid w:val="009357F5"/>
    <w:rsid w:val="00935B74"/>
    <w:rsid w:val="00935F66"/>
    <w:rsid w:val="00941A7A"/>
    <w:rsid w:val="00944A3B"/>
    <w:rsid w:val="009504CF"/>
    <w:rsid w:val="0095117F"/>
    <w:rsid w:val="009515E3"/>
    <w:rsid w:val="00953962"/>
    <w:rsid w:val="00954001"/>
    <w:rsid w:val="0095506A"/>
    <w:rsid w:val="009556BB"/>
    <w:rsid w:val="0095638B"/>
    <w:rsid w:val="009563F1"/>
    <w:rsid w:val="0095659D"/>
    <w:rsid w:val="0095677B"/>
    <w:rsid w:val="00964A43"/>
    <w:rsid w:val="00972D42"/>
    <w:rsid w:val="0097441F"/>
    <w:rsid w:val="009746F5"/>
    <w:rsid w:val="00974B6A"/>
    <w:rsid w:val="00977EC4"/>
    <w:rsid w:val="009866BE"/>
    <w:rsid w:val="0098719F"/>
    <w:rsid w:val="009930CB"/>
    <w:rsid w:val="0099766F"/>
    <w:rsid w:val="009A44E4"/>
    <w:rsid w:val="009B218B"/>
    <w:rsid w:val="009B3BB2"/>
    <w:rsid w:val="009B6838"/>
    <w:rsid w:val="009B6A9F"/>
    <w:rsid w:val="009B7F2B"/>
    <w:rsid w:val="009C0A94"/>
    <w:rsid w:val="009C0E8D"/>
    <w:rsid w:val="009C1790"/>
    <w:rsid w:val="009C29E7"/>
    <w:rsid w:val="009C2E5B"/>
    <w:rsid w:val="009C4346"/>
    <w:rsid w:val="009C5E58"/>
    <w:rsid w:val="009E2A95"/>
    <w:rsid w:val="009E52CB"/>
    <w:rsid w:val="009E6ECA"/>
    <w:rsid w:val="009E72A8"/>
    <w:rsid w:val="009F31D4"/>
    <w:rsid w:val="009F42A4"/>
    <w:rsid w:val="00A02A85"/>
    <w:rsid w:val="00A04790"/>
    <w:rsid w:val="00A0536E"/>
    <w:rsid w:val="00A06AE9"/>
    <w:rsid w:val="00A10160"/>
    <w:rsid w:val="00A138AA"/>
    <w:rsid w:val="00A145D2"/>
    <w:rsid w:val="00A22D92"/>
    <w:rsid w:val="00A24027"/>
    <w:rsid w:val="00A25AF3"/>
    <w:rsid w:val="00A315B8"/>
    <w:rsid w:val="00A34C75"/>
    <w:rsid w:val="00A40781"/>
    <w:rsid w:val="00A4211E"/>
    <w:rsid w:val="00A4211F"/>
    <w:rsid w:val="00A43A7A"/>
    <w:rsid w:val="00A448A6"/>
    <w:rsid w:val="00A44F44"/>
    <w:rsid w:val="00A4606F"/>
    <w:rsid w:val="00A46B07"/>
    <w:rsid w:val="00A471CF"/>
    <w:rsid w:val="00A47B62"/>
    <w:rsid w:val="00A51A7C"/>
    <w:rsid w:val="00A53B3F"/>
    <w:rsid w:val="00A55BD3"/>
    <w:rsid w:val="00A60557"/>
    <w:rsid w:val="00A60BB2"/>
    <w:rsid w:val="00A615CB"/>
    <w:rsid w:val="00A61CD3"/>
    <w:rsid w:val="00A6212D"/>
    <w:rsid w:val="00A64305"/>
    <w:rsid w:val="00A71530"/>
    <w:rsid w:val="00A72D3C"/>
    <w:rsid w:val="00A73F99"/>
    <w:rsid w:val="00A74824"/>
    <w:rsid w:val="00A76B2E"/>
    <w:rsid w:val="00A77510"/>
    <w:rsid w:val="00A813A2"/>
    <w:rsid w:val="00A82B26"/>
    <w:rsid w:val="00A85E53"/>
    <w:rsid w:val="00A87411"/>
    <w:rsid w:val="00A87E41"/>
    <w:rsid w:val="00A9530A"/>
    <w:rsid w:val="00A955F4"/>
    <w:rsid w:val="00A95634"/>
    <w:rsid w:val="00A97821"/>
    <w:rsid w:val="00AA398E"/>
    <w:rsid w:val="00AA5F92"/>
    <w:rsid w:val="00AA7BEC"/>
    <w:rsid w:val="00AB0852"/>
    <w:rsid w:val="00AB0C74"/>
    <w:rsid w:val="00AB0DBE"/>
    <w:rsid w:val="00AB4133"/>
    <w:rsid w:val="00AB438F"/>
    <w:rsid w:val="00AB6D3C"/>
    <w:rsid w:val="00AC08C6"/>
    <w:rsid w:val="00AC0B9C"/>
    <w:rsid w:val="00AC0C46"/>
    <w:rsid w:val="00AC0EFC"/>
    <w:rsid w:val="00AC17E3"/>
    <w:rsid w:val="00AC1871"/>
    <w:rsid w:val="00AC2499"/>
    <w:rsid w:val="00AC307F"/>
    <w:rsid w:val="00AD1CC0"/>
    <w:rsid w:val="00AD4CDF"/>
    <w:rsid w:val="00AD6B19"/>
    <w:rsid w:val="00AE00DA"/>
    <w:rsid w:val="00AF12D5"/>
    <w:rsid w:val="00AF327F"/>
    <w:rsid w:val="00AF3EC5"/>
    <w:rsid w:val="00B04479"/>
    <w:rsid w:val="00B05314"/>
    <w:rsid w:val="00B057C0"/>
    <w:rsid w:val="00B13F03"/>
    <w:rsid w:val="00B14203"/>
    <w:rsid w:val="00B143AA"/>
    <w:rsid w:val="00B16817"/>
    <w:rsid w:val="00B17F3A"/>
    <w:rsid w:val="00B20215"/>
    <w:rsid w:val="00B20579"/>
    <w:rsid w:val="00B2541F"/>
    <w:rsid w:val="00B2590C"/>
    <w:rsid w:val="00B263BA"/>
    <w:rsid w:val="00B26809"/>
    <w:rsid w:val="00B344A6"/>
    <w:rsid w:val="00B37BBB"/>
    <w:rsid w:val="00B41B1D"/>
    <w:rsid w:val="00B43A2C"/>
    <w:rsid w:val="00B44E6D"/>
    <w:rsid w:val="00B47334"/>
    <w:rsid w:val="00B5347E"/>
    <w:rsid w:val="00B5382C"/>
    <w:rsid w:val="00B55B2B"/>
    <w:rsid w:val="00B5686A"/>
    <w:rsid w:val="00B6204F"/>
    <w:rsid w:val="00B651D1"/>
    <w:rsid w:val="00B67C9B"/>
    <w:rsid w:val="00B727B9"/>
    <w:rsid w:val="00B72E50"/>
    <w:rsid w:val="00B74F43"/>
    <w:rsid w:val="00B80391"/>
    <w:rsid w:val="00B817C0"/>
    <w:rsid w:val="00B81A6F"/>
    <w:rsid w:val="00B8414B"/>
    <w:rsid w:val="00B8539F"/>
    <w:rsid w:val="00B8693A"/>
    <w:rsid w:val="00BA4BDA"/>
    <w:rsid w:val="00BB1114"/>
    <w:rsid w:val="00BB26D0"/>
    <w:rsid w:val="00BB32DC"/>
    <w:rsid w:val="00BB332F"/>
    <w:rsid w:val="00BB627F"/>
    <w:rsid w:val="00BB6584"/>
    <w:rsid w:val="00BC4476"/>
    <w:rsid w:val="00BD09CB"/>
    <w:rsid w:val="00BD6DA7"/>
    <w:rsid w:val="00BE20D8"/>
    <w:rsid w:val="00BE22D3"/>
    <w:rsid w:val="00BE3F4E"/>
    <w:rsid w:val="00BE7B43"/>
    <w:rsid w:val="00BE7ECE"/>
    <w:rsid w:val="00BF096C"/>
    <w:rsid w:val="00BF425C"/>
    <w:rsid w:val="00BF4583"/>
    <w:rsid w:val="00C002F1"/>
    <w:rsid w:val="00C037E1"/>
    <w:rsid w:val="00C03EF1"/>
    <w:rsid w:val="00C0426B"/>
    <w:rsid w:val="00C055D3"/>
    <w:rsid w:val="00C05D06"/>
    <w:rsid w:val="00C119D6"/>
    <w:rsid w:val="00C13132"/>
    <w:rsid w:val="00C21EA1"/>
    <w:rsid w:val="00C26E96"/>
    <w:rsid w:val="00C323E6"/>
    <w:rsid w:val="00C41C08"/>
    <w:rsid w:val="00C438C4"/>
    <w:rsid w:val="00C45268"/>
    <w:rsid w:val="00C46CAD"/>
    <w:rsid w:val="00C51662"/>
    <w:rsid w:val="00C56EA8"/>
    <w:rsid w:val="00C6051D"/>
    <w:rsid w:val="00C61B92"/>
    <w:rsid w:val="00C63EF6"/>
    <w:rsid w:val="00C6723B"/>
    <w:rsid w:val="00C71763"/>
    <w:rsid w:val="00C72C62"/>
    <w:rsid w:val="00C7799B"/>
    <w:rsid w:val="00C77B8F"/>
    <w:rsid w:val="00C813D6"/>
    <w:rsid w:val="00C813DA"/>
    <w:rsid w:val="00C8267A"/>
    <w:rsid w:val="00C8457C"/>
    <w:rsid w:val="00C86741"/>
    <w:rsid w:val="00C8693B"/>
    <w:rsid w:val="00C90B04"/>
    <w:rsid w:val="00C92FAF"/>
    <w:rsid w:val="00C95AA7"/>
    <w:rsid w:val="00C96A05"/>
    <w:rsid w:val="00CA3417"/>
    <w:rsid w:val="00CA458D"/>
    <w:rsid w:val="00CA4B30"/>
    <w:rsid w:val="00CB5A3B"/>
    <w:rsid w:val="00CC2911"/>
    <w:rsid w:val="00CC59D8"/>
    <w:rsid w:val="00CD0192"/>
    <w:rsid w:val="00CD7587"/>
    <w:rsid w:val="00CE642C"/>
    <w:rsid w:val="00CE7DC9"/>
    <w:rsid w:val="00CE7F16"/>
    <w:rsid w:val="00CF0C8E"/>
    <w:rsid w:val="00CF26E9"/>
    <w:rsid w:val="00CF2B80"/>
    <w:rsid w:val="00CF2E04"/>
    <w:rsid w:val="00CF7D8E"/>
    <w:rsid w:val="00D045E1"/>
    <w:rsid w:val="00D05162"/>
    <w:rsid w:val="00D07190"/>
    <w:rsid w:val="00D16061"/>
    <w:rsid w:val="00D204B8"/>
    <w:rsid w:val="00D21BFA"/>
    <w:rsid w:val="00D2325C"/>
    <w:rsid w:val="00D2334A"/>
    <w:rsid w:val="00D25C7B"/>
    <w:rsid w:val="00D2698E"/>
    <w:rsid w:val="00D33690"/>
    <w:rsid w:val="00D34F1B"/>
    <w:rsid w:val="00D356BA"/>
    <w:rsid w:val="00D35D5A"/>
    <w:rsid w:val="00D36DBD"/>
    <w:rsid w:val="00D36E98"/>
    <w:rsid w:val="00D40411"/>
    <w:rsid w:val="00D42861"/>
    <w:rsid w:val="00D44098"/>
    <w:rsid w:val="00D4478E"/>
    <w:rsid w:val="00D51397"/>
    <w:rsid w:val="00D51F1A"/>
    <w:rsid w:val="00D534C1"/>
    <w:rsid w:val="00D55E3E"/>
    <w:rsid w:val="00D57BB2"/>
    <w:rsid w:val="00D6269D"/>
    <w:rsid w:val="00D62CCA"/>
    <w:rsid w:val="00D718B4"/>
    <w:rsid w:val="00D73188"/>
    <w:rsid w:val="00D81FDC"/>
    <w:rsid w:val="00D827E8"/>
    <w:rsid w:val="00D82A1B"/>
    <w:rsid w:val="00D82B17"/>
    <w:rsid w:val="00D85871"/>
    <w:rsid w:val="00D86236"/>
    <w:rsid w:val="00D86DF1"/>
    <w:rsid w:val="00D90B92"/>
    <w:rsid w:val="00D919B5"/>
    <w:rsid w:val="00DA13F4"/>
    <w:rsid w:val="00DA2F7B"/>
    <w:rsid w:val="00DA782A"/>
    <w:rsid w:val="00DB06C9"/>
    <w:rsid w:val="00DB3F5E"/>
    <w:rsid w:val="00DB4D9C"/>
    <w:rsid w:val="00DB68C0"/>
    <w:rsid w:val="00DB7000"/>
    <w:rsid w:val="00DB76FD"/>
    <w:rsid w:val="00DC30E7"/>
    <w:rsid w:val="00DC42B2"/>
    <w:rsid w:val="00DD2802"/>
    <w:rsid w:val="00DD75A4"/>
    <w:rsid w:val="00DD769E"/>
    <w:rsid w:val="00DE13EA"/>
    <w:rsid w:val="00DE4C44"/>
    <w:rsid w:val="00DE78A0"/>
    <w:rsid w:val="00DF1E74"/>
    <w:rsid w:val="00E00AE9"/>
    <w:rsid w:val="00E023EE"/>
    <w:rsid w:val="00E04166"/>
    <w:rsid w:val="00E06636"/>
    <w:rsid w:val="00E11617"/>
    <w:rsid w:val="00E11EE8"/>
    <w:rsid w:val="00E13BD9"/>
    <w:rsid w:val="00E14561"/>
    <w:rsid w:val="00E15E62"/>
    <w:rsid w:val="00E17B49"/>
    <w:rsid w:val="00E206A8"/>
    <w:rsid w:val="00E24B76"/>
    <w:rsid w:val="00E27026"/>
    <w:rsid w:val="00E33B3A"/>
    <w:rsid w:val="00E34A3E"/>
    <w:rsid w:val="00E36B2A"/>
    <w:rsid w:val="00E4280D"/>
    <w:rsid w:val="00E4282B"/>
    <w:rsid w:val="00E514D5"/>
    <w:rsid w:val="00E526F4"/>
    <w:rsid w:val="00E547C0"/>
    <w:rsid w:val="00E55499"/>
    <w:rsid w:val="00E55C26"/>
    <w:rsid w:val="00E56DA6"/>
    <w:rsid w:val="00E56F4F"/>
    <w:rsid w:val="00E607F2"/>
    <w:rsid w:val="00E61EB4"/>
    <w:rsid w:val="00E62139"/>
    <w:rsid w:val="00E67940"/>
    <w:rsid w:val="00E67A4E"/>
    <w:rsid w:val="00E70542"/>
    <w:rsid w:val="00E71D4B"/>
    <w:rsid w:val="00E778AB"/>
    <w:rsid w:val="00E8154F"/>
    <w:rsid w:val="00E81CB3"/>
    <w:rsid w:val="00E83D4B"/>
    <w:rsid w:val="00E84EED"/>
    <w:rsid w:val="00E91403"/>
    <w:rsid w:val="00E9187C"/>
    <w:rsid w:val="00E92930"/>
    <w:rsid w:val="00E92EDF"/>
    <w:rsid w:val="00E95617"/>
    <w:rsid w:val="00E9615B"/>
    <w:rsid w:val="00EA0ED1"/>
    <w:rsid w:val="00EA7ED8"/>
    <w:rsid w:val="00EB165C"/>
    <w:rsid w:val="00EB4295"/>
    <w:rsid w:val="00EB4621"/>
    <w:rsid w:val="00EB5722"/>
    <w:rsid w:val="00EB6E56"/>
    <w:rsid w:val="00EC2901"/>
    <w:rsid w:val="00EC3989"/>
    <w:rsid w:val="00EC3CF4"/>
    <w:rsid w:val="00ED0B08"/>
    <w:rsid w:val="00ED104A"/>
    <w:rsid w:val="00ED23E8"/>
    <w:rsid w:val="00ED32EA"/>
    <w:rsid w:val="00ED38C7"/>
    <w:rsid w:val="00ED59F6"/>
    <w:rsid w:val="00ED7803"/>
    <w:rsid w:val="00ED7C7F"/>
    <w:rsid w:val="00EE0F16"/>
    <w:rsid w:val="00EE27E2"/>
    <w:rsid w:val="00EF0873"/>
    <w:rsid w:val="00EF08C9"/>
    <w:rsid w:val="00EF2040"/>
    <w:rsid w:val="00EF2297"/>
    <w:rsid w:val="00EF5665"/>
    <w:rsid w:val="00F00FAB"/>
    <w:rsid w:val="00F0368A"/>
    <w:rsid w:val="00F03C7E"/>
    <w:rsid w:val="00F053E6"/>
    <w:rsid w:val="00F06902"/>
    <w:rsid w:val="00F10360"/>
    <w:rsid w:val="00F13CFE"/>
    <w:rsid w:val="00F15560"/>
    <w:rsid w:val="00F164AA"/>
    <w:rsid w:val="00F20A5E"/>
    <w:rsid w:val="00F272EF"/>
    <w:rsid w:val="00F30DE3"/>
    <w:rsid w:val="00F33386"/>
    <w:rsid w:val="00F3540B"/>
    <w:rsid w:val="00F50C75"/>
    <w:rsid w:val="00F530A0"/>
    <w:rsid w:val="00F5360E"/>
    <w:rsid w:val="00F5488D"/>
    <w:rsid w:val="00F553C1"/>
    <w:rsid w:val="00F5575D"/>
    <w:rsid w:val="00F56189"/>
    <w:rsid w:val="00F57CBB"/>
    <w:rsid w:val="00F6159D"/>
    <w:rsid w:val="00F62706"/>
    <w:rsid w:val="00F6422F"/>
    <w:rsid w:val="00F65683"/>
    <w:rsid w:val="00F70B64"/>
    <w:rsid w:val="00F71859"/>
    <w:rsid w:val="00F7212F"/>
    <w:rsid w:val="00F76949"/>
    <w:rsid w:val="00F80213"/>
    <w:rsid w:val="00F8439E"/>
    <w:rsid w:val="00F84930"/>
    <w:rsid w:val="00F965A7"/>
    <w:rsid w:val="00FA73F3"/>
    <w:rsid w:val="00FB09ED"/>
    <w:rsid w:val="00FB11CB"/>
    <w:rsid w:val="00FB23B1"/>
    <w:rsid w:val="00FB3AEF"/>
    <w:rsid w:val="00FB7360"/>
    <w:rsid w:val="00FC031F"/>
    <w:rsid w:val="00FC1689"/>
    <w:rsid w:val="00FC1DF6"/>
    <w:rsid w:val="00FC411D"/>
    <w:rsid w:val="00FC6222"/>
    <w:rsid w:val="00FD0FA8"/>
    <w:rsid w:val="00FD34D0"/>
    <w:rsid w:val="00FD67A1"/>
    <w:rsid w:val="00FE6E18"/>
    <w:rsid w:val="00FE6E28"/>
    <w:rsid w:val="00FE6F43"/>
    <w:rsid w:val="00FF5B52"/>
    <w:rsid w:val="17A61A8A"/>
    <w:rsid w:val="31D9B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C4A2A"/>
  <w15:docId w15:val="{3D912D38-93AB-4E74-A68E-C0C03D330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667FB"/>
  </w:style>
  <w:style w:type="paragraph" w:styleId="1">
    <w:name w:val="heading 1"/>
    <w:basedOn w:val="a"/>
    <w:next w:val="a"/>
    <w:rsid w:val="008A6EED"/>
    <w:pPr>
      <w:keepNext/>
      <w:keepLines/>
      <w:spacing w:before="480" w:after="120"/>
      <w:outlineLvl w:val="0"/>
    </w:pPr>
    <w:rPr>
      <w:b/>
      <w:sz w:val="48"/>
      <w:szCs w:val="48"/>
    </w:rPr>
  </w:style>
  <w:style w:type="paragraph" w:styleId="2">
    <w:name w:val="heading 2"/>
    <w:basedOn w:val="a"/>
    <w:next w:val="a"/>
    <w:rsid w:val="008A6EED"/>
    <w:pPr>
      <w:keepNext/>
      <w:keepLines/>
      <w:spacing w:before="360" w:after="80"/>
      <w:outlineLvl w:val="1"/>
    </w:pPr>
    <w:rPr>
      <w:b/>
      <w:sz w:val="36"/>
      <w:szCs w:val="36"/>
    </w:rPr>
  </w:style>
  <w:style w:type="paragraph" w:styleId="3">
    <w:name w:val="heading 3"/>
    <w:basedOn w:val="a"/>
    <w:next w:val="a"/>
    <w:rsid w:val="008A6EED"/>
    <w:pPr>
      <w:keepNext/>
      <w:keepLines/>
      <w:spacing w:before="280" w:after="80"/>
      <w:outlineLvl w:val="2"/>
    </w:pPr>
    <w:rPr>
      <w:b/>
      <w:sz w:val="28"/>
      <w:szCs w:val="28"/>
    </w:rPr>
  </w:style>
  <w:style w:type="paragraph" w:styleId="4">
    <w:name w:val="heading 4"/>
    <w:basedOn w:val="a"/>
    <w:next w:val="a"/>
    <w:rsid w:val="008A6EED"/>
    <w:pPr>
      <w:keepNext/>
      <w:keepLines/>
      <w:spacing w:before="240" w:after="40"/>
      <w:outlineLvl w:val="3"/>
    </w:pPr>
    <w:rPr>
      <w:b/>
    </w:rPr>
  </w:style>
  <w:style w:type="paragraph" w:styleId="5">
    <w:name w:val="heading 5"/>
    <w:basedOn w:val="a"/>
    <w:next w:val="a"/>
    <w:rsid w:val="008A6EED"/>
    <w:pPr>
      <w:keepNext/>
      <w:keepLines/>
      <w:spacing w:before="220" w:after="40"/>
      <w:outlineLvl w:val="4"/>
    </w:pPr>
    <w:rPr>
      <w:b/>
      <w:sz w:val="22"/>
      <w:szCs w:val="22"/>
    </w:rPr>
  </w:style>
  <w:style w:type="paragraph" w:styleId="6">
    <w:name w:val="heading 6"/>
    <w:basedOn w:val="a"/>
    <w:next w:val="a"/>
    <w:rsid w:val="008A6EE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8A6EED"/>
    <w:pPr>
      <w:keepNext/>
      <w:keepLines/>
      <w:spacing w:before="480" w:after="120"/>
    </w:pPr>
    <w:rPr>
      <w:b/>
      <w:sz w:val="72"/>
      <w:szCs w:val="72"/>
    </w:rPr>
  </w:style>
  <w:style w:type="paragraph" w:styleId="a4">
    <w:name w:val="Subtitle"/>
    <w:basedOn w:val="a"/>
    <w:next w:val="a"/>
    <w:rsid w:val="008A6EED"/>
    <w:pPr>
      <w:keepNext/>
      <w:keepLines/>
      <w:spacing w:before="360" w:after="80"/>
    </w:pPr>
    <w:rPr>
      <w:rFonts w:ascii="Georgia" w:eastAsia="Georgia" w:hAnsi="Georgia" w:cs="Georgia"/>
      <w:i/>
      <w:color w:val="666666"/>
      <w:sz w:val="48"/>
      <w:szCs w:val="48"/>
    </w:rPr>
  </w:style>
  <w:style w:type="table" w:customStyle="1" w:styleId="17">
    <w:name w:val="17"/>
    <w:basedOn w:val="a1"/>
    <w:rsid w:val="008A6EED"/>
    <w:tblPr>
      <w:tblStyleRowBandSize w:val="1"/>
      <w:tblStyleColBandSize w:val="1"/>
      <w:tblCellMar>
        <w:left w:w="115" w:type="dxa"/>
        <w:right w:w="115" w:type="dxa"/>
      </w:tblCellMar>
    </w:tblPr>
  </w:style>
  <w:style w:type="table" w:customStyle="1" w:styleId="16">
    <w:name w:val="16"/>
    <w:basedOn w:val="a1"/>
    <w:rsid w:val="008A6EED"/>
    <w:tblPr>
      <w:tblStyleRowBandSize w:val="1"/>
      <w:tblStyleColBandSize w:val="1"/>
      <w:tblCellMar>
        <w:left w:w="115" w:type="dxa"/>
        <w:right w:w="115" w:type="dxa"/>
      </w:tblCellMar>
    </w:tblPr>
  </w:style>
  <w:style w:type="table" w:customStyle="1" w:styleId="15">
    <w:name w:val="15"/>
    <w:basedOn w:val="a1"/>
    <w:rsid w:val="008A6EED"/>
    <w:tblPr>
      <w:tblStyleRowBandSize w:val="1"/>
      <w:tblStyleColBandSize w:val="1"/>
      <w:tblCellMar>
        <w:left w:w="115" w:type="dxa"/>
        <w:right w:w="115" w:type="dxa"/>
      </w:tblCellMar>
    </w:tblPr>
  </w:style>
  <w:style w:type="table" w:customStyle="1" w:styleId="14">
    <w:name w:val="14"/>
    <w:basedOn w:val="a1"/>
    <w:rsid w:val="008A6EED"/>
    <w:tblPr>
      <w:tblStyleRowBandSize w:val="1"/>
      <w:tblStyleColBandSize w:val="1"/>
      <w:tblCellMar>
        <w:left w:w="115" w:type="dxa"/>
        <w:right w:w="115" w:type="dxa"/>
      </w:tblCellMar>
    </w:tblPr>
  </w:style>
  <w:style w:type="table" w:customStyle="1" w:styleId="13">
    <w:name w:val="13"/>
    <w:basedOn w:val="a1"/>
    <w:rsid w:val="008A6EED"/>
    <w:tblPr>
      <w:tblStyleRowBandSize w:val="1"/>
      <w:tblStyleColBandSize w:val="1"/>
      <w:tblCellMar>
        <w:left w:w="115" w:type="dxa"/>
        <w:right w:w="115" w:type="dxa"/>
      </w:tblCellMar>
    </w:tblPr>
  </w:style>
  <w:style w:type="table" w:customStyle="1" w:styleId="12">
    <w:name w:val="12"/>
    <w:basedOn w:val="a1"/>
    <w:rsid w:val="008A6EED"/>
    <w:rPr>
      <w:sz w:val="20"/>
      <w:szCs w:val="20"/>
    </w:rPr>
    <w:tblPr>
      <w:tblStyleRowBandSize w:val="1"/>
      <w:tblStyleColBandSize w:val="1"/>
    </w:tblPr>
  </w:style>
  <w:style w:type="table" w:customStyle="1" w:styleId="11">
    <w:name w:val="11"/>
    <w:basedOn w:val="a1"/>
    <w:rsid w:val="008A6EED"/>
    <w:tblPr>
      <w:tblStyleRowBandSize w:val="1"/>
      <w:tblStyleColBandSize w:val="1"/>
      <w:tblCellMar>
        <w:left w:w="115" w:type="dxa"/>
        <w:right w:w="115" w:type="dxa"/>
      </w:tblCellMar>
    </w:tblPr>
  </w:style>
  <w:style w:type="table" w:customStyle="1" w:styleId="10">
    <w:name w:val="10"/>
    <w:basedOn w:val="a1"/>
    <w:rsid w:val="008A6EED"/>
    <w:tblPr>
      <w:tblStyleRowBandSize w:val="1"/>
      <w:tblStyleColBandSize w:val="1"/>
      <w:tblCellMar>
        <w:left w:w="115" w:type="dxa"/>
        <w:right w:w="115" w:type="dxa"/>
      </w:tblCellMar>
    </w:tblPr>
  </w:style>
  <w:style w:type="table" w:customStyle="1" w:styleId="9">
    <w:name w:val="9"/>
    <w:basedOn w:val="a1"/>
    <w:rsid w:val="008A6EED"/>
    <w:tblPr>
      <w:tblStyleRowBandSize w:val="1"/>
      <w:tblStyleColBandSize w:val="1"/>
      <w:tblCellMar>
        <w:left w:w="115" w:type="dxa"/>
        <w:right w:w="115" w:type="dxa"/>
      </w:tblCellMar>
    </w:tblPr>
  </w:style>
  <w:style w:type="table" w:customStyle="1" w:styleId="8">
    <w:name w:val="8"/>
    <w:basedOn w:val="a1"/>
    <w:rsid w:val="008A6EED"/>
    <w:tblPr>
      <w:tblStyleRowBandSize w:val="1"/>
      <w:tblStyleColBandSize w:val="1"/>
      <w:tblCellMar>
        <w:left w:w="115" w:type="dxa"/>
        <w:right w:w="115" w:type="dxa"/>
      </w:tblCellMar>
    </w:tblPr>
  </w:style>
  <w:style w:type="table" w:customStyle="1" w:styleId="7">
    <w:name w:val="7"/>
    <w:basedOn w:val="a1"/>
    <w:rsid w:val="008A6EED"/>
    <w:tblPr>
      <w:tblStyleRowBandSize w:val="1"/>
      <w:tblStyleColBandSize w:val="1"/>
      <w:tblCellMar>
        <w:left w:w="115" w:type="dxa"/>
        <w:right w:w="115" w:type="dxa"/>
      </w:tblCellMar>
    </w:tblPr>
  </w:style>
  <w:style w:type="table" w:customStyle="1" w:styleId="60">
    <w:name w:val="6"/>
    <w:basedOn w:val="a1"/>
    <w:rsid w:val="008A6EED"/>
    <w:tblPr>
      <w:tblStyleRowBandSize w:val="1"/>
      <w:tblStyleColBandSize w:val="1"/>
      <w:tblCellMar>
        <w:left w:w="115" w:type="dxa"/>
        <w:right w:w="115" w:type="dxa"/>
      </w:tblCellMar>
    </w:tblPr>
  </w:style>
  <w:style w:type="table" w:customStyle="1" w:styleId="50">
    <w:name w:val="5"/>
    <w:basedOn w:val="a1"/>
    <w:rsid w:val="008A6EED"/>
    <w:tblPr>
      <w:tblStyleRowBandSize w:val="1"/>
      <w:tblStyleColBandSize w:val="1"/>
      <w:tblCellMar>
        <w:left w:w="115" w:type="dxa"/>
        <w:right w:w="115" w:type="dxa"/>
      </w:tblCellMar>
    </w:tblPr>
  </w:style>
  <w:style w:type="table" w:customStyle="1" w:styleId="40">
    <w:name w:val="4"/>
    <w:basedOn w:val="a1"/>
    <w:rsid w:val="008A6EED"/>
    <w:tblPr>
      <w:tblStyleRowBandSize w:val="1"/>
      <w:tblStyleColBandSize w:val="1"/>
      <w:tblCellMar>
        <w:left w:w="115" w:type="dxa"/>
        <w:right w:w="115" w:type="dxa"/>
      </w:tblCellMar>
    </w:tblPr>
  </w:style>
  <w:style w:type="table" w:customStyle="1" w:styleId="30">
    <w:name w:val="3"/>
    <w:basedOn w:val="a1"/>
    <w:rsid w:val="008A6EED"/>
    <w:tblPr>
      <w:tblStyleRowBandSize w:val="1"/>
      <w:tblStyleColBandSize w:val="1"/>
      <w:tblCellMar>
        <w:left w:w="115" w:type="dxa"/>
        <w:right w:w="115" w:type="dxa"/>
      </w:tblCellMar>
    </w:tblPr>
  </w:style>
  <w:style w:type="table" w:customStyle="1" w:styleId="20">
    <w:name w:val="2"/>
    <w:basedOn w:val="a1"/>
    <w:rsid w:val="008A6EED"/>
    <w:tblPr>
      <w:tblStyleRowBandSize w:val="1"/>
      <w:tblStyleColBandSize w:val="1"/>
      <w:tblCellMar>
        <w:left w:w="115" w:type="dxa"/>
        <w:right w:w="115" w:type="dxa"/>
      </w:tblCellMar>
    </w:tblPr>
  </w:style>
  <w:style w:type="table" w:customStyle="1" w:styleId="18">
    <w:name w:val="1"/>
    <w:basedOn w:val="a1"/>
    <w:rsid w:val="008A6EED"/>
    <w:tblPr>
      <w:tblStyleRowBandSize w:val="1"/>
      <w:tblStyleColBandSize w:val="1"/>
      <w:tblCellMar>
        <w:left w:w="115" w:type="dxa"/>
        <w:right w:w="115" w:type="dxa"/>
      </w:tblCellMar>
    </w:tblPr>
  </w:style>
  <w:style w:type="paragraph" w:styleId="a5">
    <w:name w:val="Balloon Text"/>
    <w:basedOn w:val="a"/>
    <w:link w:val="a6"/>
    <w:uiPriority w:val="99"/>
    <w:semiHidden/>
    <w:unhideWhenUsed/>
    <w:rsid w:val="00EF2040"/>
    <w:rPr>
      <w:rFonts w:ascii="Segoe UI" w:hAnsi="Segoe UI" w:cs="Segoe UI"/>
      <w:sz w:val="18"/>
      <w:szCs w:val="18"/>
    </w:rPr>
  </w:style>
  <w:style w:type="character" w:customStyle="1" w:styleId="a6">
    <w:name w:val="Текст выноски Знак"/>
    <w:basedOn w:val="a0"/>
    <w:link w:val="a5"/>
    <w:uiPriority w:val="99"/>
    <w:semiHidden/>
    <w:rsid w:val="00EF2040"/>
    <w:rPr>
      <w:rFonts w:ascii="Segoe UI" w:hAnsi="Segoe UI" w:cs="Segoe UI"/>
      <w:sz w:val="18"/>
      <w:szCs w:val="18"/>
    </w:rPr>
  </w:style>
  <w:style w:type="table" w:styleId="a7">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293058"/>
    <w:rPr>
      <w:rFonts w:cs="Times New Roman"/>
      <w:color w:val="auto"/>
      <w:u w:val="none"/>
      <w:effect w:val="none"/>
    </w:rPr>
  </w:style>
  <w:style w:type="paragraph" w:styleId="a9">
    <w:name w:val="header"/>
    <w:basedOn w:val="a"/>
    <w:link w:val="aa"/>
    <w:uiPriority w:val="99"/>
    <w:unhideWhenUsed/>
    <w:rsid w:val="004C6A23"/>
    <w:pPr>
      <w:tabs>
        <w:tab w:val="center" w:pos="4677"/>
        <w:tab w:val="right" w:pos="9355"/>
      </w:tabs>
    </w:pPr>
  </w:style>
  <w:style w:type="character" w:customStyle="1" w:styleId="aa">
    <w:name w:val="Верхний колонтитул Знак"/>
    <w:basedOn w:val="a0"/>
    <w:link w:val="a9"/>
    <w:uiPriority w:val="99"/>
    <w:rsid w:val="004C6A23"/>
  </w:style>
  <w:style w:type="paragraph" w:styleId="ab">
    <w:name w:val="footer"/>
    <w:basedOn w:val="a"/>
    <w:link w:val="ac"/>
    <w:uiPriority w:val="99"/>
    <w:unhideWhenUsed/>
    <w:rsid w:val="004C6A23"/>
    <w:pPr>
      <w:tabs>
        <w:tab w:val="center" w:pos="4677"/>
        <w:tab w:val="right" w:pos="9355"/>
      </w:tabs>
    </w:pPr>
  </w:style>
  <w:style w:type="character" w:customStyle="1" w:styleId="ac">
    <w:name w:val="Нижний колонтитул Знак"/>
    <w:basedOn w:val="a0"/>
    <w:link w:val="ab"/>
    <w:uiPriority w:val="99"/>
    <w:rsid w:val="004C6A23"/>
  </w:style>
  <w:style w:type="paragraph" w:styleId="ad">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e"/>
    <w:uiPriority w:val="34"/>
    <w:qFormat/>
    <w:rsid w:val="004C6A23"/>
    <w:pPr>
      <w:ind w:left="720"/>
      <w:contextualSpacing/>
    </w:pPr>
  </w:style>
  <w:style w:type="character" w:customStyle="1" w:styleId="ae">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d"/>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
    <w:name w:val="Normal (Web)"/>
    <w:aliases w:val="Обычный (Web)"/>
    <w:basedOn w:val="a"/>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0">
    <w:name w:val="No Spacing"/>
    <w:uiPriority w:val="1"/>
    <w:qFormat/>
    <w:rsid w:val="000C615F"/>
    <w:rPr>
      <w:rFonts w:ascii="Calibri" w:eastAsia="Calibri" w:hAnsi="Calibri"/>
      <w:sz w:val="22"/>
      <w:szCs w:val="22"/>
    </w:rPr>
  </w:style>
  <w:style w:type="paragraph" w:customStyle="1" w:styleId="Default">
    <w:name w:val="Default"/>
    <w:rsid w:val="00D34F1B"/>
    <w:pPr>
      <w:autoSpaceDE w:val="0"/>
      <w:autoSpaceDN w:val="0"/>
      <w:adjustRightInd w:val="0"/>
    </w:pPr>
    <w:rPr>
      <w:rFonts w:eastAsiaTheme="minorHAnsi"/>
      <w:color w:val="000000"/>
    </w:rPr>
  </w:style>
  <w:style w:type="character" w:customStyle="1" w:styleId="shorttext">
    <w:name w:val="short_text"/>
    <w:rsid w:val="00345A90"/>
    <w:rPr>
      <w:rFonts w:cs="Times New Roman"/>
    </w:rPr>
  </w:style>
  <w:style w:type="paragraph" w:styleId="HTML">
    <w:name w:val="HTML Preformatted"/>
    <w:basedOn w:val="a"/>
    <w:link w:val="HTML0"/>
    <w:uiPriority w:val="99"/>
    <w:semiHidden/>
    <w:unhideWhenUsed/>
    <w:rsid w:val="00A85E53"/>
    <w:rPr>
      <w:rFonts w:ascii="Consolas" w:hAnsi="Consolas"/>
      <w:sz w:val="20"/>
      <w:szCs w:val="20"/>
    </w:rPr>
  </w:style>
  <w:style w:type="character" w:customStyle="1" w:styleId="HTML0">
    <w:name w:val="Стандартный HTML Знак"/>
    <w:basedOn w:val="a0"/>
    <w:link w:val="HTML"/>
    <w:uiPriority w:val="99"/>
    <w:semiHidden/>
    <w:rsid w:val="00A85E53"/>
    <w:rPr>
      <w:rFonts w:ascii="Consolas" w:hAnsi="Consolas"/>
      <w:sz w:val="20"/>
      <w:szCs w:val="20"/>
    </w:rPr>
  </w:style>
  <w:style w:type="character" w:customStyle="1" w:styleId="ezkurwreuab5ozgtqnkl">
    <w:name w:val="ezkurwreuab5ozgtqnkl"/>
    <w:basedOn w:val="a0"/>
    <w:rsid w:val="009F31D4"/>
  </w:style>
  <w:style w:type="character" w:customStyle="1" w:styleId="19">
    <w:name w:val="Неразрешенное упоминание1"/>
    <w:basedOn w:val="a0"/>
    <w:uiPriority w:val="99"/>
    <w:semiHidden/>
    <w:unhideWhenUsed/>
    <w:rsid w:val="00481A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2197">
      <w:bodyDiv w:val="1"/>
      <w:marLeft w:val="0"/>
      <w:marRight w:val="0"/>
      <w:marTop w:val="0"/>
      <w:marBottom w:val="0"/>
      <w:divBdr>
        <w:top w:val="none" w:sz="0" w:space="0" w:color="auto"/>
        <w:left w:val="none" w:sz="0" w:space="0" w:color="auto"/>
        <w:bottom w:val="none" w:sz="0" w:space="0" w:color="auto"/>
        <w:right w:val="none" w:sz="0" w:space="0" w:color="auto"/>
      </w:divBdr>
    </w:div>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285865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310134141">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042292453">
      <w:bodyDiv w:val="1"/>
      <w:marLeft w:val="0"/>
      <w:marRight w:val="0"/>
      <w:marTop w:val="0"/>
      <w:marBottom w:val="0"/>
      <w:divBdr>
        <w:top w:val="none" w:sz="0" w:space="0" w:color="auto"/>
        <w:left w:val="none" w:sz="0" w:space="0" w:color="auto"/>
        <w:bottom w:val="none" w:sz="0" w:space="0" w:color="auto"/>
        <w:right w:val="none" w:sz="0" w:space="0" w:color="auto"/>
      </w:divBdr>
    </w:div>
    <w:div w:id="1063866741">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583446903">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942953712">
      <w:bodyDiv w:val="1"/>
      <w:marLeft w:val="0"/>
      <w:marRight w:val="0"/>
      <w:marTop w:val="0"/>
      <w:marBottom w:val="0"/>
      <w:divBdr>
        <w:top w:val="none" w:sz="0" w:space="0" w:color="auto"/>
        <w:left w:val="none" w:sz="0" w:space="0" w:color="auto"/>
        <w:bottom w:val="none" w:sz="0" w:space="0" w:color="auto"/>
        <w:right w:val="none" w:sz="0" w:space="0" w:color="auto"/>
      </w:divBdr>
    </w:div>
    <w:div w:id="196295625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yberleninka.ru/" TargetMode="External"/><Relationship Id="rId18" Type="http://schemas.openxmlformats.org/officeDocument/2006/relationships/hyperlink" Target="https://dictionary.cambridge.org" TargetMode="External"/><Relationship Id="rId26"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3" Type="http://schemas.openxmlformats.org/officeDocument/2006/relationships/customXml" Target="../customXml/item3.xml"/><Relationship Id="rId21" Type="http://schemas.openxmlformats.org/officeDocument/2006/relationships/hyperlink" Target="http://elibrary.kaznu.kz/ru" TargetMode="External"/><Relationship Id="rId7" Type="http://schemas.openxmlformats.org/officeDocument/2006/relationships/webSettings" Target="webSettings.xml"/><Relationship Id="rId12" Type="http://schemas.openxmlformats.org/officeDocument/2006/relationships/hyperlink" Target="https://onlinelibrary.wiley.com/" TargetMode="External"/><Relationship Id="rId17" Type="http://schemas.openxmlformats.org/officeDocument/2006/relationships/hyperlink" Target="https://www.oxfordlearnersdictionaries.com/" TargetMode="External"/><Relationship Id="rId2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www.ozdic.com" TargetMode="External"/><Relationship Id="rId20" Type="http://schemas.openxmlformats.org/officeDocument/2006/relationships/hyperlink" Target="http://www.trworkshop.ne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ad.kz/book/show/3213.pdf" TargetMode="External"/><Relationship Id="rId24"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5" Type="http://schemas.openxmlformats.org/officeDocument/2006/relationships/styles" Target="styles.xml"/><Relationship Id="rId15" Type="http://schemas.openxmlformats.org/officeDocument/2006/relationships/hyperlink" Target="https://www.lingvolive.com/en-us" TargetMode="External"/><Relationship Id="rId2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8" Type="http://schemas.openxmlformats.org/officeDocument/2006/relationships/hyperlink" Target="https://us04web.zoom.us/j/77657496575?pwd=mIn8f20Fta0Otw4nXjplZ5hMxORuNZ.1" TargetMode="External"/><Relationship Id="rId10" Type="http://schemas.openxmlformats.org/officeDocument/2006/relationships/hyperlink" Target="mailto:smagulova.aigerm@kaznu.kz" TargetMode="External"/><Relationship Id="rId19" Type="http://schemas.openxmlformats.org/officeDocument/2006/relationships/hyperlink" Target="https://www.alba-translating.ru/ru/tag/2022-02-23-19-14-36.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ultitran.com/" TargetMode="External"/><Relationship Id="rId22" Type="http://schemas.openxmlformats.org/officeDocument/2006/relationships/hyperlink" Target="https://univer.kaznu.kz/Content/instructions/%D0%90%D0%BA%D0%B0%D0%B4%D0%B5%D0%BC%D0%B8%D1%87%D0%B5%D1%81%D0%BA%D0%B0%D1%8F%20%D0%BF%D0%BE%D0%BB%D0%B8%D1%82%D0%B8%D0%BA%D0%B0.pdf" TargetMode="External"/><Relationship Id="rId27"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3076</Words>
  <Characters>17538</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20573</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Смагулова Айгерм</cp:lastModifiedBy>
  <cp:revision>3</cp:revision>
  <cp:lastPrinted>2024-10-15T07:45:00Z</cp:lastPrinted>
  <dcterms:created xsi:type="dcterms:W3CDTF">2025-01-04T04:21:00Z</dcterms:created>
  <dcterms:modified xsi:type="dcterms:W3CDTF">2025-01-04T04:24:00Z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